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83BF" w14:textId="77777777" w:rsidR="00C046F6" w:rsidRDefault="00C046F6" w:rsidP="00C046F6">
      <w:pPr>
        <w:jc w:val="right"/>
        <w:rPr>
          <w:bCs/>
        </w:rPr>
      </w:pPr>
    </w:p>
    <w:p w14:paraId="0602E2BC" w14:textId="77777777" w:rsidR="009866E4" w:rsidRPr="009866E4" w:rsidRDefault="009866E4" w:rsidP="009866E4">
      <w:pPr>
        <w:jc w:val="center"/>
        <w:rPr>
          <w:sz w:val="28"/>
          <w:szCs w:val="28"/>
        </w:rPr>
      </w:pPr>
      <w:r w:rsidRPr="009866E4">
        <w:rPr>
          <w:sz w:val="28"/>
          <w:szCs w:val="28"/>
        </w:rPr>
        <w:t>ХАНТЫ-МАНСИЙСКИЙ АВТОНОМНЫЙ ОКРУГ-ЮГРА                                         ХАНТЫ-МАНСИЙСКИЙ РАЙОН</w:t>
      </w:r>
    </w:p>
    <w:p w14:paraId="37C0F906" w14:textId="77777777" w:rsidR="009866E4" w:rsidRPr="009866E4" w:rsidRDefault="009866E4" w:rsidP="009866E4">
      <w:pPr>
        <w:jc w:val="center"/>
        <w:rPr>
          <w:sz w:val="28"/>
          <w:szCs w:val="28"/>
        </w:rPr>
      </w:pPr>
    </w:p>
    <w:p w14:paraId="011E33E6" w14:textId="77777777" w:rsidR="009866E4" w:rsidRPr="009866E4" w:rsidRDefault="009866E4" w:rsidP="009866E4">
      <w:pPr>
        <w:jc w:val="center"/>
        <w:rPr>
          <w:sz w:val="28"/>
          <w:szCs w:val="28"/>
        </w:rPr>
      </w:pPr>
      <w:r w:rsidRPr="009866E4">
        <w:rPr>
          <w:sz w:val="28"/>
          <w:szCs w:val="28"/>
        </w:rPr>
        <w:t>МУНИЦИПАЛЬНОЕ ОБРАЗОВАНИЕ</w:t>
      </w:r>
    </w:p>
    <w:p w14:paraId="7EB9B46D" w14:textId="77777777" w:rsidR="009866E4" w:rsidRPr="009866E4" w:rsidRDefault="009866E4" w:rsidP="009866E4">
      <w:pPr>
        <w:jc w:val="center"/>
        <w:rPr>
          <w:sz w:val="28"/>
          <w:szCs w:val="28"/>
        </w:rPr>
      </w:pPr>
      <w:r w:rsidRPr="009866E4">
        <w:rPr>
          <w:sz w:val="28"/>
          <w:szCs w:val="28"/>
        </w:rPr>
        <w:t>СЕЛЬСКОЕ ПОСЕЛЕНИЕ ЦИНГАЛЫ</w:t>
      </w:r>
    </w:p>
    <w:p w14:paraId="354BAA71" w14:textId="77777777" w:rsidR="009866E4" w:rsidRPr="009866E4" w:rsidRDefault="009866E4" w:rsidP="009866E4">
      <w:pPr>
        <w:jc w:val="center"/>
        <w:rPr>
          <w:sz w:val="28"/>
          <w:szCs w:val="28"/>
        </w:rPr>
      </w:pPr>
    </w:p>
    <w:p w14:paraId="32D68532" w14:textId="77777777" w:rsidR="009866E4" w:rsidRPr="009866E4" w:rsidRDefault="009866E4" w:rsidP="009866E4">
      <w:pPr>
        <w:jc w:val="center"/>
        <w:rPr>
          <w:sz w:val="28"/>
          <w:szCs w:val="28"/>
        </w:rPr>
      </w:pPr>
      <w:r w:rsidRPr="009866E4">
        <w:rPr>
          <w:sz w:val="28"/>
          <w:szCs w:val="28"/>
        </w:rPr>
        <w:t>АДМИНИСТРАЦИЯ</w:t>
      </w:r>
    </w:p>
    <w:p w14:paraId="6AC0A854" w14:textId="77777777" w:rsidR="009866E4" w:rsidRPr="009866E4" w:rsidRDefault="009866E4" w:rsidP="009866E4">
      <w:pPr>
        <w:jc w:val="center"/>
        <w:rPr>
          <w:sz w:val="28"/>
          <w:szCs w:val="28"/>
        </w:rPr>
      </w:pPr>
      <w:r w:rsidRPr="009866E4">
        <w:rPr>
          <w:sz w:val="28"/>
          <w:szCs w:val="28"/>
        </w:rPr>
        <w:t>СЕЛЬСКОГО ПОСЕЛЕНИЯ ЦИНГАЛЫ</w:t>
      </w:r>
    </w:p>
    <w:p w14:paraId="7C067E32" w14:textId="77777777" w:rsidR="009866E4" w:rsidRPr="009866E4" w:rsidRDefault="009866E4" w:rsidP="009866E4">
      <w:pPr>
        <w:jc w:val="center"/>
        <w:rPr>
          <w:sz w:val="28"/>
          <w:szCs w:val="28"/>
        </w:rPr>
      </w:pPr>
    </w:p>
    <w:p w14:paraId="4E23F17B" w14:textId="2A1D7ECC" w:rsidR="004B25D6" w:rsidRDefault="009866E4" w:rsidP="009866E4">
      <w:pPr>
        <w:jc w:val="center"/>
        <w:rPr>
          <w:sz w:val="28"/>
          <w:szCs w:val="28"/>
        </w:rPr>
      </w:pPr>
      <w:r w:rsidRPr="009866E4">
        <w:rPr>
          <w:sz w:val="28"/>
          <w:szCs w:val="28"/>
        </w:rPr>
        <w:t>ПОСТАНОВЛЕНИЕ</w:t>
      </w:r>
    </w:p>
    <w:p w14:paraId="48961D31" w14:textId="77777777" w:rsidR="009866E4" w:rsidRPr="00EA7260" w:rsidRDefault="009866E4" w:rsidP="009866E4">
      <w:pPr>
        <w:jc w:val="center"/>
        <w:rPr>
          <w:sz w:val="28"/>
          <w:szCs w:val="28"/>
        </w:rPr>
      </w:pPr>
    </w:p>
    <w:p w14:paraId="53F3DDB0" w14:textId="5AE61A15" w:rsidR="004B25D6" w:rsidRPr="00EA7260" w:rsidRDefault="003E573D" w:rsidP="004B25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0</w:t>
      </w:r>
      <w:r w:rsidR="00251D4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AE1F83">
        <w:rPr>
          <w:sz w:val="28"/>
          <w:szCs w:val="28"/>
        </w:rPr>
        <w:t>07</w:t>
      </w:r>
      <w:r w:rsidR="004B25D6" w:rsidRPr="00EA7260">
        <w:rPr>
          <w:sz w:val="28"/>
          <w:szCs w:val="28"/>
        </w:rPr>
        <w:t>.20</w:t>
      </w:r>
      <w:r w:rsidR="00AE1F83">
        <w:rPr>
          <w:sz w:val="28"/>
          <w:szCs w:val="28"/>
        </w:rPr>
        <w:t>21</w:t>
      </w:r>
      <w:r w:rsidR="004B25D6" w:rsidRPr="00EA7260">
        <w:rPr>
          <w:sz w:val="28"/>
          <w:szCs w:val="28"/>
        </w:rPr>
        <w:tab/>
      </w:r>
      <w:r w:rsidR="004B25D6" w:rsidRPr="00EA7260">
        <w:rPr>
          <w:sz w:val="28"/>
          <w:szCs w:val="28"/>
        </w:rPr>
        <w:tab/>
      </w:r>
      <w:r w:rsidR="004B25D6" w:rsidRPr="00EA7260">
        <w:rPr>
          <w:sz w:val="28"/>
          <w:szCs w:val="28"/>
        </w:rPr>
        <w:tab/>
        <w:t xml:space="preserve">                                                                     </w:t>
      </w:r>
      <w:r w:rsidR="009866E4">
        <w:rPr>
          <w:bCs/>
          <w:sz w:val="28"/>
          <w:szCs w:val="28"/>
        </w:rPr>
        <w:t>№ 00</w:t>
      </w:r>
    </w:p>
    <w:p w14:paraId="4D8C9941" w14:textId="77777777" w:rsidR="004B25D6" w:rsidRPr="00EA7260" w:rsidRDefault="00C046F6" w:rsidP="004B25D6">
      <w:pPr>
        <w:jc w:val="both"/>
        <w:rPr>
          <w:iCs/>
        </w:rPr>
      </w:pPr>
      <w:r>
        <w:rPr>
          <w:iCs/>
        </w:rPr>
        <w:t>с. Цингалы</w:t>
      </w:r>
    </w:p>
    <w:p w14:paraId="25E0372B" w14:textId="77777777" w:rsidR="004B25D6" w:rsidRPr="00EA7260" w:rsidRDefault="004B25D6" w:rsidP="004B25D6">
      <w:pPr>
        <w:jc w:val="both"/>
        <w:rPr>
          <w:iCs/>
        </w:rPr>
      </w:pPr>
    </w:p>
    <w:p w14:paraId="25B13D52" w14:textId="77777777" w:rsidR="004B25D6" w:rsidRPr="009866E4" w:rsidRDefault="004B25D6" w:rsidP="004B25D6">
      <w:pPr>
        <w:jc w:val="both"/>
        <w:rPr>
          <w:iCs/>
          <w:sz w:val="28"/>
          <w:szCs w:val="28"/>
        </w:rPr>
      </w:pPr>
      <w:r w:rsidRPr="009866E4">
        <w:rPr>
          <w:iCs/>
          <w:sz w:val="28"/>
          <w:szCs w:val="28"/>
        </w:rPr>
        <w:t>Об утверждении Положения о нормативах</w:t>
      </w:r>
    </w:p>
    <w:p w14:paraId="1B8A3E52" w14:textId="77777777" w:rsidR="004B25D6" w:rsidRPr="009866E4" w:rsidRDefault="004B25D6" w:rsidP="004B25D6">
      <w:pPr>
        <w:jc w:val="both"/>
        <w:rPr>
          <w:iCs/>
          <w:sz w:val="28"/>
          <w:szCs w:val="28"/>
        </w:rPr>
      </w:pPr>
      <w:r w:rsidRPr="009866E4">
        <w:rPr>
          <w:iCs/>
          <w:sz w:val="28"/>
          <w:szCs w:val="28"/>
        </w:rPr>
        <w:t>финансовых затрат на содержание</w:t>
      </w:r>
    </w:p>
    <w:p w14:paraId="218586DD" w14:textId="39E56344" w:rsidR="004B25D6" w:rsidRPr="009866E4" w:rsidRDefault="00AE1F83" w:rsidP="004B25D6">
      <w:pPr>
        <w:jc w:val="both"/>
        <w:rPr>
          <w:iCs/>
          <w:sz w:val="28"/>
          <w:szCs w:val="28"/>
        </w:rPr>
      </w:pPr>
      <w:bookmarkStart w:id="0" w:name="_Hlk78363639"/>
      <w:r w:rsidRPr="009866E4">
        <w:rPr>
          <w:iCs/>
          <w:sz w:val="28"/>
          <w:szCs w:val="28"/>
        </w:rPr>
        <w:t>объектов благоустройства</w:t>
      </w:r>
      <w:r w:rsidR="004B25D6" w:rsidRPr="009866E4">
        <w:rPr>
          <w:iCs/>
          <w:sz w:val="28"/>
          <w:szCs w:val="28"/>
        </w:rPr>
        <w:t xml:space="preserve"> </w:t>
      </w:r>
      <w:bookmarkEnd w:id="0"/>
      <w:r w:rsidR="004B25D6" w:rsidRPr="009866E4">
        <w:rPr>
          <w:iCs/>
          <w:sz w:val="28"/>
          <w:szCs w:val="28"/>
        </w:rPr>
        <w:t>местного значения</w:t>
      </w:r>
    </w:p>
    <w:p w14:paraId="1A93932C" w14:textId="77777777" w:rsidR="004B25D6" w:rsidRPr="009866E4" w:rsidRDefault="004B25D6" w:rsidP="004B25D6">
      <w:pPr>
        <w:jc w:val="both"/>
        <w:rPr>
          <w:iCs/>
          <w:sz w:val="28"/>
          <w:szCs w:val="28"/>
        </w:rPr>
      </w:pPr>
      <w:r w:rsidRPr="009866E4">
        <w:rPr>
          <w:iCs/>
          <w:sz w:val="28"/>
          <w:szCs w:val="28"/>
        </w:rPr>
        <w:t>в границах се</w:t>
      </w:r>
      <w:r w:rsidR="00C046F6" w:rsidRPr="009866E4">
        <w:rPr>
          <w:iCs/>
          <w:sz w:val="28"/>
          <w:szCs w:val="28"/>
        </w:rPr>
        <w:t>льского поселения Цингалы</w:t>
      </w:r>
      <w:r w:rsidRPr="009866E4">
        <w:rPr>
          <w:iCs/>
          <w:sz w:val="28"/>
          <w:szCs w:val="28"/>
        </w:rPr>
        <w:t xml:space="preserve"> </w:t>
      </w:r>
    </w:p>
    <w:p w14:paraId="2A81AC05" w14:textId="77777777" w:rsidR="004B25D6" w:rsidRPr="009866E4" w:rsidRDefault="004B25D6" w:rsidP="004B25D6">
      <w:pPr>
        <w:jc w:val="both"/>
        <w:rPr>
          <w:iCs/>
          <w:sz w:val="28"/>
          <w:szCs w:val="28"/>
        </w:rPr>
      </w:pPr>
      <w:r w:rsidRPr="009866E4">
        <w:rPr>
          <w:iCs/>
          <w:sz w:val="28"/>
          <w:szCs w:val="28"/>
        </w:rPr>
        <w:t>и правила их расчета</w:t>
      </w:r>
    </w:p>
    <w:p w14:paraId="4BB0F5A9" w14:textId="77777777" w:rsidR="004B25D6" w:rsidRPr="009866E4" w:rsidRDefault="004B25D6" w:rsidP="004B25D6">
      <w:pPr>
        <w:jc w:val="both"/>
        <w:rPr>
          <w:iCs/>
          <w:sz w:val="28"/>
          <w:szCs w:val="28"/>
        </w:rPr>
      </w:pPr>
    </w:p>
    <w:p w14:paraId="5ECD36EC" w14:textId="77777777" w:rsidR="004B25D6" w:rsidRPr="009866E4" w:rsidRDefault="004B25D6" w:rsidP="004B25D6">
      <w:pPr>
        <w:jc w:val="both"/>
        <w:rPr>
          <w:iCs/>
          <w:sz w:val="28"/>
          <w:szCs w:val="28"/>
        </w:rPr>
      </w:pPr>
    </w:p>
    <w:p w14:paraId="524494C9" w14:textId="77777777" w:rsidR="002D79B4" w:rsidRDefault="004B25D6" w:rsidP="002D79B4">
      <w:pPr>
        <w:jc w:val="both"/>
        <w:rPr>
          <w:sz w:val="28"/>
          <w:szCs w:val="28"/>
          <w:lang w:eastAsia="ar-SA"/>
        </w:rPr>
      </w:pPr>
      <w:r w:rsidRPr="009866E4">
        <w:rPr>
          <w:iCs/>
          <w:sz w:val="28"/>
          <w:szCs w:val="28"/>
        </w:rPr>
        <w:t xml:space="preserve">     </w:t>
      </w:r>
      <w:r w:rsidRPr="009866E4">
        <w:rPr>
          <w:iCs/>
          <w:sz w:val="28"/>
          <w:szCs w:val="28"/>
        </w:rPr>
        <w:tab/>
        <w:t xml:space="preserve">В </w:t>
      </w:r>
      <w:r w:rsidR="00251D4E">
        <w:rPr>
          <w:iCs/>
          <w:sz w:val="28"/>
          <w:szCs w:val="28"/>
        </w:rPr>
        <w:t xml:space="preserve">соответствии с </w:t>
      </w:r>
      <w:bookmarkStart w:id="1" w:name="_Hlk78361197"/>
      <w:r w:rsidR="009866E4">
        <w:rPr>
          <w:iCs/>
          <w:sz w:val="28"/>
          <w:szCs w:val="28"/>
        </w:rPr>
        <w:t>Приказом Министерства регионального развития РФ</w:t>
      </w:r>
      <w:r w:rsidRPr="009866E4">
        <w:rPr>
          <w:iCs/>
          <w:sz w:val="28"/>
          <w:szCs w:val="28"/>
        </w:rPr>
        <w:t xml:space="preserve"> от </w:t>
      </w:r>
      <w:r w:rsidR="00AE1F83" w:rsidRPr="009866E4">
        <w:rPr>
          <w:iCs/>
          <w:sz w:val="28"/>
          <w:szCs w:val="28"/>
        </w:rPr>
        <w:t>27</w:t>
      </w:r>
      <w:r w:rsidRPr="009866E4">
        <w:rPr>
          <w:iCs/>
          <w:sz w:val="28"/>
          <w:szCs w:val="28"/>
        </w:rPr>
        <w:t>.1</w:t>
      </w:r>
      <w:r w:rsidR="00AE1F83" w:rsidRPr="009866E4">
        <w:rPr>
          <w:iCs/>
          <w:sz w:val="28"/>
          <w:szCs w:val="28"/>
        </w:rPr>
        <w:t>2</w:t>
      </w:r>
      <w:r w:rsidRPr="009866E4">
        <w:rPr>
          <w:iCs/>
          <w:sz w:val="28"/>
          <w:szCs w:val="28"/>
        </w:rPr>
        <w:t>.20</w:t>
      </w:r>
      <w:r w:rsidR="00AE1F83" w:rsidRPr="009866E4">
        <w:rPr>
          <w:iCs/>
          <w:sz w:val="28"/>
          <w:szCs w:val="28"/>
        </w:rPr>
        <w:t xml:space="preserve">11г. </w:t>
      </w:r>
      <w:r w:rsidRPr="009866E4">
        <w:rPr>
          <w:iCs/>
          <w:sz w:val="28"/>
          <w:szCs w:val="28"/>
        </w:rPr>
        <w:t xml:space="preserve"> № </w:t>
      </w:r>
      <w:r w:rsidR="00AE1F83" w:rsidRPr="009866E4">
        <w:rPr>
          <w:iCs/>
          <w:sz w:val="28"/>
          <w:szCs w:val="28"/>
        </w:rPr>
        <w:t>613</w:t>
      </w:r>
      <w:r w:rsidRPr="009866E4">
        <w:rPr>
          <w:iCs/>
          <w:sz w:val="28"/>
          <w:szCs w:val="28"/>
        </w:rPr>
        <w:t xml:space="preserve"> «</w:t>
      </w:r>
      <w:r w:rsidR="00AE1F83" w:rsidRPr="009866E4">
        <w:rPr>
          <w:iCs/>
          <w:sz w:val="28"/>
          <w:szCs w:val="28"/>
        </w:rPr>
        <w:t>Об утверждении Методических рекомендаций по разработке норм и правил по благоустройству территории муниципальных образований</w:t>
      </w:r>
      <w:r w:rsidRPr="009866E4">
        <w:rPr>
          <w:iCs/>
          <w:sz w:val="28"/>
          <w:szCs w:val="28"/>
        </w:rPr>
        <w:t>»</w:t>
      </w:r>
      <w:bookmarkEnd w:id="1"/>
      <w:r w:rsidRPr="009866E4">
        <w:rPr>
          <w:iCs/>
          <w:sz w:val="28"/>
          <w:szCs w:val="28"/>
        </w:rPr>
        <w:t>,</w:t>
      </w:r>
      <w:r w:rsidR="006E545B">
        <w:rPr>
          <w:iCs/>
          <w:sz w:val="28"/>
          <w:szCs w:val="28"/>
        </w:rPr>
        <w:t xml:space="preserve"> приказом Министерства транспорта РФ от 16.11.2012г. №</w:t>
      </w:r>
      <w:r w:rsidR="00D530E9">
        <w:rPr>
          <w:iCs/>
          <w:sz w:val="28"/>
          <w:szCs w:val="28"/>
        </w:rPr>
        <w:t xml:space="preserve"> </w:t>
      </w:r>
      <w:r w:rsidR="006E545B">
        <w:rPr>
          <w:iCs/>
          <w:sz w:val="28"/>
          <w:szCs w:val="28"/>
        </w:rPr>
        <w:t>402 «Об утверждении классификации работ по капитальному ремонту, ремонту и содержанию автомобильных дорог»</w:t>
      </w:r>
      <w:r w:rsidRPr="009866E4">
        <w:rPr>
          <w:iCs/>
          <w:sz w:val="28"/>
          <w:szCs w:val="28"/>
        </w:rPr>
        <w:t xml:space="preserve">, </w:t>
      </w:r>
      <w:r w:rsidR="00AE775A" w:rsidRPr="00AE775A">
        <w:rPr>
          <w:rFonts w:eastAsia="Calibri"/>
          <w:sz w:val="28"/>
          <w:szCs w:val="28"/>
          <w:lang w:eastAsia="en-US"/>
        </w:rPr>
        <w:t>решени</w:t>
      </w:r>
      <w:r w:rsidR="00AE775A">
        <w:rPr>
          <w:rFonts w:eastAsia="Calibri"/>
          <w:sz w:val="28"/>
          <w:szCs w:val="28"/>
          <w:lang w:eastAsia="en-US"/>
        </w:rPr>
        <w:t>ем</w:t>
      </w:r>
      <w:r w:rsidR="00AE775A" w:rsidRPr="00AE775A">
        <w:rPr>
          <w:rFonts w:eastAsia="Calibri"/>
          <w:sz w:val="28"/>
          <w:szCs w:val="28"/>
          <w:lang w:eastAsia="en-US"/>
        </w:rPr>
        <w:t xml:space="preserve"> Совета депутатов сельского поселения Цингалы от 28.03.2019 № 15 «Об утверждении Правил благоустройства территории сельского поселения Цингалы</w:t>
      </w:r>
      <w:r w:rsidR="00AE775A" w:rsidRPr="00AE775A">
        <w:rPr>
          <w:b/>
          <w:sz w:val="28"/>
          <w:szCs w:val="28"/>
        </w:rPr>
        <w:t>»</w:t>
      </w:r>
      <w:r w:rsidR="00AE775A" w:rsidRPr="002D79B4">
        <w:rPr>
          <w:bCs/>
          <w:sz w:val="28"/>
          <w:szCs w:val="28"/>
        </w:rPr>
        <w:t xml:space="preserve">, </w:t>
      </w:r>
      <w:r w:rsidR="00474618" w:rsidRPr="00474618">
        <w:rPr>
          <w:sz w:val="28"/>
          <w:lang w:val="cs-CZ" w:eastAsia="ar-SA"/>
        </w:rPr>
        <w:t>постановлени</w:t>
      </w:r>
      <w:r w:rsidR="00474618">
        <w:rPr>
          <w:sz w:val="28"/>
          <w:lang w:eastAsia="ar-SA"/>
        </w:rPr>
        <w:t>ем</w:t>
      </w:r>
      <w:r w:rsidR="00474618" w:rsidRPr="00474618">
        <w:rPr>
          <w:sz w:val="28"/>
          <w:lang w:val="cs-CZ" w:eastAsia="ar-SA"/>
        </w:rPr>
        <w:t xml:space="preserve"> администрации сельского поселения </w:t>
      </w:r>
      <w:r w:rsidR="00474618" w:rsidRPr="00474618">
        <w:rPr>
          <w:sz w:val="28"/>
          <w:lang w:eastAsia="ar-SA"/>
        </w:rPr>
        <w:t>Цингалы</w:t>
      </w:r>
      <w:r w:rsidR="00474618" w:rsidRPr="00474618">
        <w:rPr>
          <w:sz w:val="28"/>
          <w:lang w:val="cs-CZ" w:eastAsia="ar-SA"/>
        </w:rPr>
        <w:t xml:space="preserve"> от </w:t>
      </w:r>
      <w:r w:rsidR="00474618" w:rsidRPr="00474618">
        <w:rPr>
          <w:sz w:val="28"/>
          <w:lang w:eastAsia="ar-SA"/>
        </w:rPr>
        <w:t>09.09.2019</w:t>
      </w:r>
      <w:r w:rsidR="00474618" w:rsidRPr="00474618">
        <w:rPr>
          <w:sz w:val="28"/>
          <w:lang w:val="cs-CZ" w:eastAsia="ar-SA"/>
        </w:rPr>
        <w:t xml:space="preserve"> № </w:t>
      </w:r>
      <w:r w:rsidR="00474618" w:rsidRPr="00474618">
        <w:rPr>
          <w:sz w:val="28"/>
          <w:lang w:eastAsia="ar-SA"/>
        </w:rPr>
        <w:t>63</w:t>
      </w:r>
      <w:r w:rsidR="00474618" w:rsidRPr="00474618">
        <w:rPr>
          <w:sz w:val="28"/>
          <w:lang w:val="cs-CZ" w:eastAsia="ar-SA"/>
        </w:rPr>
        <w:t xml:space="preserve"> </w:t>
      </w:r>
      <w:r w:rsidR="00474618" w:rsidRPr="00474618">
        <w:rPr>
          <w:sz w:val="28"/>
          <w:lang w:eastAsia="ar-SA"/>
        </w:rPr>
        <w:t>«</w:t>
      </w:r>
      <w:r w:rsidR="00474618" w:rsidRPr="00474618">
        <w:rPr>
          <w:sz w:val="28"/>
          <w:szCs w:val="28"/>
          <w:lang w:val="cs-CZ" w:eastAsia="ar-SA"/>
        </w:rPr>
        <w:t>Об утверждении а</w:t>
      </w:r>
      <w:r w:rsidR="00474618" w:rsidRPr="00474618">
        <w:rPr>
          <w:bCs/>
          <w:sz w:val="28"/>
          <w:szCs w:val="28"/>
          <w:lang w:val="cs-CZ" w:eastAsia="ar-SA"/>
        </w:rPr>
        <w:t>дминистративного регламента</w:t>
      </w:r>
      <w:r w:rsidR="00474618" w:rsidRPr="00474618">
        <w:rPr>
          <w:bCs/>
          <w:sz w:val="28"/>
          <w:szCs w:val="28"/>
          <w:lang w:val="cs-CZ" w:eastAsia="ar-SA"/>
        </w:rPr>
        <w:tab/>
      </w:r>
      <w:r w:rsidR="00474618" w:rsidRPr="00474618">
        <w:rPr>
          <w:sz w:val="28"/>
          <w:szCs w:val="28"/>
          <w:lang w:val="cs-CZ" w:eastAsia="ar-SA"/>
        </w:rPr>
        <w:t>осуществления</w:t>
      </w:r>
    </w:p>
    <w:p w14:paraId="01C0F679" w14:textId="28B39CA2" w:rsidR="004B25D6" w:rsidRPr="009866E4" w:rsidRDefault="00474618" w:rsidP="002D79B4">
      <w:pPr>
        <w:jc w:val="both"/>
        <w:rPr>
          <w:iCs/>
          <w:sz w:val="28"/>
          <w:szCs w:val="28"/>
        </w:rPr>
      </w:pPr>
      <w:r w:rsidRPr="00474618">
        <w:rPr>
          <w:sz w:val="28"/>
          <w:szCs w:val="28"/>
          <w:lang w:val="cs-CZ" w:eastAsia="ar-SA"/>
        </w:rPr>
        <w:t>муниципального контроля за соблюдением правил благоустройства на территории муниципального образования сельск</w:t>
      </w:r>
      <w:r w:rsidRPr="00474618">
        <w:rPr>
          <w:sz w:val="28"/>
          <w:szCs w:val="28"/>
          <w:lang w:eastAsia="ar-SA"/>
        </w:rPr>
        <w:t>о</w:t>
      </w:r>
      <w:r w:rsidRPr="00474618">
        <w:rPr>
          <w:sz w:val="28"/>
          <w:szCs w:val="28"/>
          <w:lang w:val="cs-CZ" w:eastAsia="ar-SA"/>
        </w:rPr>
        <w:t xml:space="preserve">го поселения </w:t>
      </w:r>
      <w:r w:rsidRPr="00474618">
        <w:rPr>
          <w:sz w:val="28"/>
          <w:szCs w:val="28"/>
          <w:lang w:eastAsia="ar-SA"/>
        </w:rPr>
        <w:t>Цингалы</w:t>
      </w:r>
      <w:r w:rsidRPr="00474618">
        <w:rPr>
          <w:sz w:val="28"/>
          <w:lang w:eastAsia="ar-SA"/>
        </w:rPr>
        <w:t>»</w:t>
      </w:r>
      <w:r w:rsidR="00F33113">
        <w:rPr>
          <w:sz w:val="28"/>
          <w:lang w:eastAsia="ar-SA"/>
        </w:rPr>
        <w:t>,</w:t>
      </w:r>
      <w:r w:rsidR="00F33113" w:rsidRPr="00F33113">
        <w:t xml:space="preserve"> </w:t>
      </w:r>
      <w:r w:rsidR="00F33113" w:rsidRPr="00F33113">
        <w:rPr>
          <w:sz w:val="28"/>
          <w:szCs w:val="28"/>
        </w:rPr>
        <w:t xml:space="preserve">постановления администрации </w:t>
      </w:r>
      <w:r w:rsidR="00F33113" w:rsidRPr="00F33113">
        <w:rPr>
          <w:bCs/>
          <w:sz w:val="28"/>
          <w:szCs w:val="28"/>
        </w:rPr>
        <w:t>сельского поселения Цингалы</w:t>
      </w:r>
      <w:r w:rsidR="00F33113" w:rsidRPr="00F33113">
        <w:rPr>
          <w:sz w:val="28"/>
          <w:szCs w:val="28"/>
        </w:rPr>
        <w:t xml:space="preserve"> от 04.12.2017 № 141 «Об утверждении Положения о порядке содержания и ремонта автомобильных дорог общего пользования местного значения сельского поселения Цингалы»</w:t>
      </w:r>
      <w:r w:rsidR="00F33113" w:rsidRPr="00F33113">
        <w:rPr>
          <w:sz w:val="28"/>
          <w:szCs w:val="28"/>
          <w:lang w:eastAsia="ar-SA"/>
        </w:rPr>
        <w:t>,</w:t>
      </w:r>
      <w:r w:rsidRPr="009866E4">
        <w:rPr>
          <w:iCs/>
          <w:sz w:val="28"/>
          <w:szCs w:val="28"/>
        </w:rPr>
        <w:t xml:space="preserve"> </w:t>
      </w:r>
      <w:r w:rsidR="004B25D6" w:rsidRPr="009866E4">
        <w:rPr>
          <w:iCs/>
          <w:sz w:val="28"/>
          <w:szCs w:val="28"/>
        </w:rPr>
        <w:t xml:space="preserve">на </w:t>
      </w:r>
      <w:r w:rsidR="007A1DEE" w:rsidRPr="009866E4">
        <w:rPr>
          <w:iCs/>
          <w:sz w:val="28"/>
          <w:szCs w:val="28"/>
        </w:rPr>
        <w:t xml:space="preserve">основании </w:t>
      </w:r>
      <w:r w:rsidR="007A1DEE">
        <w:rPr>
          <w:iCs/>
          <w:sz w:val="28"/>
          <w:szCs w:val="28"/>
        </w:rPr>
        <w:t>статьи 3 пункты 3,</w:t>
      </w:r>
      <w:r w:rsidR="00D91249">
        <w:rPr>
          <w:iCs/>
          <w:sz w:val="28"/>
          <w:szCs w:val="28"/>
        </w:rPr>
        <w:t xml:space="preserve"> </w:t>
      </w:r>
      <w:r w:rsidR="007A1DEE">
        <w:rPr>
          <w:iCs/>
          <w:sz w:val="28"/>
          <w:szCs w:val="28"/>
        </w:rPr>
        <w:t>5,</w:t>
      </w:r>
      <w:r w:rsidR="00D91249">
        <w:rPr>
          <w:iCs/>
          <w:sz w:val="28"/>
          <w:szCs w:val="28"/>
        </w:rPr>
        <w:t xml:space="preserve"> </w:t>
      </w:r>
      <w:r w:rsidR="007A1DEE">
        <w:rPr>
          <w:iCs/>
          <w:sz w:val="28"/>
          <w:szCs w:val="28"/>
        </w:rPr>
        <w:t>20,</w:t>
      </w:r>
      <w:r w:rsidR="00D91249">
        <w:rPr>
          <w:iCs/>
          <w:sz w:val="28"/>
          <w:szCs w:val="28"/>
        </w:rPr>
        <w:t xml:space="preserve"> </w:t>
      </w:r>
      <w:r w:rsidR="007A1DEE">
        <w:rPr>
          <w:iCs/>
          <w:sz w:val="28"/>
          <w:szCs w:val="28"/>
        </w:rPr>
        <w:t>23,</w:t>
      </w:r>
      <w:r w:rsidR="00D91249">
        <w:rPr>
          <w:iCs/>
          <w:sz w:val="28"/>
          <w:szCs w:val="28"/>
        </w:rPr>
        <w:t xml:space="preserve"> </w:t>
      </w:r>
      <w:r w:rsidR="007A1DEE">
        <w:rPr>
          <w:iCs/>
          <w:sz w:val="28"/>
          <w:szCs w:val="28"/>
        </w:rPr>
        <w:t xml:space="preserve">29 </w:t>
      </w:r>
      <w:r w:rsidR="004B25D6" w:rsidRPr="009866E4">
        <w:rPr>
          <w:iCs/>
          <w:sz w:val="28"/>
          <w:szCs w:val="28"/>
        </w:rPr>
        <w:t>Устава се</w:t>
      </w:r>
      <w:r w:rsidR="00C046F6" w:rsidRPr="009866E4">
        <w:rPr>
          <w:iCs/>
          <w:sz w:val="28"/>
          <w:szCs w:val="28"/>
        </w:rPr>
        <w:t>льского поселения Цингалы</w:t>
      </w:r>
      <w:r w:rsidR="004B25D6" w:rsidRPr="009866E4">
        <w:rPr>
          <w:iCs/>
          <w:sz w:val="28"/>
          <w:szCs w:val="28"/>
        </w:rPr>
        <w:t>:</w:t>
      </w:r>
    </w:p>
    <w:p w14:paraId="62BC214C" w14:textId="068F851F" w:rsidR="00C708B1" w:rsidRDefault="00C708B1" w:rsidP="004B25D6">
      <w:pPr>
        <w:jc w:val="both"/>
        <w:rPr>
          <w:iCs/>
          <w:sz w:val="28"/>
          <w:szCs w:val="28"/>
        </w:rPr>
      </w:pPr>
    </w:p>
    <w:p w14:paraId="4AF2BA4C" w14:textId="77777777" w:rsidR="00763F2A" w:rsidRPr="009866E4" w:rsidRDefault="00763F2A" w:rsidP="004B25D6">
      <w:pPr>
        <w:jc w:val="both"/>
        <w:rPr>
          <w:iCs/>
          <w:sz w:val="28"/>
          <w:szCs w:val="28"/>
        </w:rPr>
      </w:pPr>
    </w:p>
    <w:p w14:paraId="66565A4B" w14:textId="71905087" w:rsidR="004B25D6" w:rsidRPr="00D91249" w:rsidRDefault="00D91249" w:rsidP="00D9124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1.</w:t>
      </w:r>
      <w:r w:rsidR="004B25D6" w:rsidRPr="00D91249">
        <w:rPr>
          <w:iCs/>
          <w:sz w:val="28"/>
          <w:szCs w:val="28"/>
        </w:rPr>
        <w:t xml:space="preserve">Утвердить Положение о нормативах финансовых затрат на содержание </w:t>
      </w:r>
      <w:r w:rsidR="00251D4E" w:rsidRPr="00D91249">
        <w:rPr>
          <w:iCs/>
          <w:sz w:val="28"/>
          <w:szCs w:val="28"/>
        </w:rPr>
        <w:t xml:space="preserve">объектов благоустройства </w:t>
      </w:r>
      <w:r w:rsidR="004B25D6" w:rsidRPr="00D91249">
        <w:rPr>
          <w:iCs/>
          <w:sz w:val="28"/>
          <w:szCs w:val="28"/>
        </w:rPr>
        <w:t xml:space="preserve">местного значения в </w:t>
      </w:r>
      <w:r w:rsidR="009866E4" w:rsidRPr="00D91249">
        <w:rPr>
          <w:iCs/>
          <w:sz w:val="28"/>
          <w:szCs w:val="28"/>
        </w:rPr>
        <w:t>границах сельского</w:t>
      </w:r>
      <w:r w:rsidR="00C046F6" w:rsidRPr="00D91249">
        <w:rPr>
          <w:iCs/>
          <w:sz w:val="28"/>
          <w:szCs w:val="28"/>
        </w:rPr>
        <w:t xml:space="preserve"> </w:t>
      </w:r>
      <w:r w:rsidR="009866E4" w:rsidRPr="00D91249">
        <w:rPr>
          <w:iCs/>
          <w:sz w:val="28"/>
          <w:szCs w:val="28"/>
        </w:rPr>
        <w:t>поселения Цингалы</w:t>
      </w:r>
      <w:r w:rsidR="004B25D6" w:rsidRPr="00D91249">
        <w:rPr>
          <w:iCs/>
          <w:sz w:val="28"/>
          <w:szCs w:val="28"/>
        </w:rPr>
        <w:t xml:space="preserve"> и правил их расчета согласно приложению.</w:t>
      </w:r>
    </w:p>
    <w:p w14:paraId="19D2DF7E" w14:textId="77777777" w:rsidR="00C708B1" w:rsidRPr="009866E4" w:rsidRDefault="00C708B1" w:rsidP="004B25D6">
      <w:pPr>
        <w:jc w:val="both"/>
        <w:rPr>
          <w:iCs/>
          <w:sz w:val="28"/>
          <w:szCs w:val="28"/>
        </w:rPr>
      </w:pPr>
    </w:p>
    <w:p w14:paraId="49D49BFF" w14:textId="49AD3EF0" w:rsidR="004B25D6" w:rsidRPr="009866E4" w:rsidRDefault="004B25D6" w:rsidP="004B25D6">
      <w:pPr>
        <w:jc w:val="both"/>
        <w:rPr>
          <w:iCs/>
          <w:sz w:val="28"/>
          <w:szCs w:val="28"/>
        </w:rPr>
      </w:pPr>
      <w:r w:rsidRPr="009866E4">
        <w:rPr>
          <w:iCs/>
          <w:sz w:val="28"/>
          <w:szCs w:val="28"/>
        </w:rPr>
        <w:t xml:space="preserve"> </w:t>
      </w:r>
      <w:r w:rsidRPr="009866E4">
        <w:rPr>
          <w:iCs/>
          <w:sz w:val="28"/>
          <w:szCs w:val="28"/>
        </w:rPr>
        <w:tab/>
        <w:t>2.</w:t>
      </w:r>
      <w:r w:rsidR="00D91249">
        <w:rPr>
          <w:iCs/>
          <w:sz w:val="28"/>
          <w:szCs w:val="28"/>
        </w:rPr>
        <w:t xml:space="preserve"> </w:t>
      </w:r>
      <w:r w:rsidRPr="009866E4">
        <w:rPr>
          <w:iCs/>
          <w:sz w:val="28"/>
          <w:szCs w:val="28"/>
        </w:rPr>
        <w:t xml:space="preserve">Настоящее </w:t>
      </w:r>
      <w:r w:rsidR="009866E4" w:rsidRPr="009866E4">
        <w:rPr>
          <w:iCs/>
          <w:sz w:val="28"/>
          <w:szCs w:val="28"/>
        </w:rPr>
        <w:t>постановление вступает</w:t>
      </w:r>
      <w:r w:rsidRPr="009866E4">
        <w:rPr>
          <w:iCs/>
          <w:sz w:val="28"/>
          <w:szCs w:val="28"/>
        </w:rPr>
        <w:t xml:space="preserve"> в силу после его официального опубликования (обнародования).</w:t>
      </w:r>
    </w:p>
    <w:p w14:paraId="7C715A74" w14:textId="77777777" w:rsidR="00C37341" w:rsidRPr="009866E4" w:rsidRDefault="00C37341" w:rsidP="004B25D6">
      <w:pPr>
        <w:jc w:val="both"/>
        <w:rPr>
          <w:iCs/>
          <w:sz w:val="28"/>
          <w:szCs w:val="28"/>
        </w:rPr>
      </w:pPr>
    </w:p>
    <w:p w14:paraId="23A805A9" w14:textId="455C5728" w:rsidR="00C37341" w:rsidRPr="009866E4" w:rsidRDefault="00C37341" w:rsidP="00C3734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14:paraId="7FEDDF0F" w14:textId="77777777" w:rsidR="004B25D6" w:rsidRPr="009866E4" w:rsidRDefault="004B25D6" w:rsidP="004B25D6">
      <w:pPr>
        <w:jc w:val="both"/>
        <w:rPr>
          <w:iCs/>
          <w:sz w:val="28"/>
          <w:szCs w:val="28"/>
        </w:rPr>
      </w:pPr>
    </w:p>
    <w:p w14:paraId="63934B44" w14:textId="77777777" w:rsidR="00C046F6" w:rsidRPr="009866E4" w:rsidRDefault="00C046F6" w:rsidP="004B25D6">
      <w:pPr>
        <w:jc w:val="both"/>
        <w:rPr>
          <w:iCs/>
          <w:sz w:val="28"/>
          <w:szCs w:val="28"/>
        </w:rPr>
      </w:pPr>
    </w:p>
    <w:p w14:paraId="24BB639F" w14:textId="77777777" w:rsidR="00C046F6" w:rsidRPr="009866E4" w:rsidRDefault="00C046F6" w:rsidP="004B25D6">
      <w:pPr>
        <w:jc w:val="both"/>
        <w:rPr>
          <w:iCs/>
          <w:sz w:val="28"/>
          <w:szCs w:val="28"/>
        </w:rPr>
      </w:pPr>
    </w:p>
    <w:p w14:paraId="6F99DBF5" w14:textId="77777777" w:rsidR="004B25D6" w:rsidRPr="009866E4" w:rsidRDefault="004B25D6" w:rsidP="004B25D6">
      <w:pPr>
        <w:jc w:val="both"/>
        <w:rPr>
          <w:iCs/>
          <w:sz w:val="28"/>
          <w:szCs w:val="28"/>
        </w:rPr>
      </w:pPr>
      <w:r w:rsidRPr="009866E4">
        <w:rPr>
          <w:iCs/>
          <w:sz w:val="28"/>
          <w:szCs w:val="28"/>
        </w:rPr>
        <w:t>Глава сельского</w:t>
      </w:r>
    </w:p>
    <w:p w14:paraId="7C9849E0" w14:textId="64973E1F" w:rsidR="004B25D6" w:rsidRPr="009866E4" w:rsidRDefault="004B25D6" w:rsidP="004B25D6">
      <w:pPr>
        <w:jc w:val="both"/>
        <w:rPr>
          <w:iCs/>
          <w:sz w:val="28"/>
          <w:szCs w:val="28"/>
        </w:rPr>
      </w:pPr>
      <w:r w:rsidRPr="009866E4">
        <w:rPr>
          <w:iCs/>
          <w:sz w:val="28"/>
          <w:szCs w:val="28"/>
        </w:rPr>
        <w:t>п</w:t>
      </w:r>
      <w:r w:rsidR="00C046F6" w:rsidRPr="009866E4">
        <w:rPr>
          <w:iCs/>
          <w:sz w:val="28"/>
          <w:szCs w:val="28"/>
        </w:rPr>
        <w:t>оселения Цингалы</w:t>
      </w:r>
      <w:r w:rsidR="00C046F6" w:rsidRPr="009866E4">
        <w:rPr>
          <w:iCs/>
          <w:sz w:val="28"/>
          <w:szCs w:val="28"/>
        </w:rPr>
        <w:tab/>
      </w:r>
      <w:r w:rsidR="00C046F6" w:rsidRPr="009866E4">
        <w:rPr>
          <w:iCs/>
          <w:sz w:val="28"/>
          <w:szCs w:val="28"/>
        </w:rPr>
        <w:tab/>
      </w:r>
      <w:r w:rsidRPr="009866E4">
        <w:rPr>
          <w:iCs/>
          <w:sz w:val="28"/>
          <w:szCs w:val="28"/>
        </w:rPr>
        <w:t xml:space="preserve">                                                </w:t>
      </w:r>
      <w:r w:rsidR="00251D4E" w:rsidRPr="009866E4">
        <w:rPr>
          <w:iCs/>
          <w:sz w:val="28"/>
          <w:szCs w:val="28"/>
        </w:rPr>
        <w:tab/>
      </w:r>
      <w:r w:rsidR="00251D4E">
        <w:rPr>
          <w:iCs/>
          <w:sz w:val="28"/>
          <w:szCs w:val="28"/>
        </w:rPr>
        <w:t xml:space="preserve"> А.И. Козлов</w:t>
      </w:r>
    </w:p>
    <w:p w14:paraId="79570A96" w14:textId="77777777" w:rsidR="00C046F6" w:rsidRPr="009866E4" w:rsidRDefault="00C046F6" w:rsidP="004B25D6">
      <w:pPr>
        <w:jc w:val="right"/>
        <w:rPr>
          <w:sz w:val="28"/>
          <w:szCs w:val="28"/>
        </w:rPr>
      </w:pPr>
    </w:p>
    <w:p w14:paraId="12BBA1CD" w14:textId="77777777" w:rsidR="00C046F6" w:rsidRDefault="00C046F6" w:rsidP="009866E4"/>
    <w:p w14:paraId="2BA296F1" w14:textId="70A7D937" w:rsidR="009866E4" w:rsidRDefault="009866E4" w:rsidP="004B25D6">
      <w:pPr>
        <w:jc w:val="right"/>
        <w:rPr>
          <w:sz w:val="28"/>
          <w:szCs w:val="28"/>
        </w:rPr>
      </w:pPr>
    </w:p>
    <w:p w14:paraId="72450C70" w14:textId="5DFB0F75" w:rsidR="00763F2A" w:rsidRDefault="00763F2A" w:rsidP="004B25D6">
      <w:pPr>
        <w:jc w:val="right"/>
        <w:rPr>
          <w:sz w:val="28"/>
          <w:szCs w:val="28"/>
        </w:rPr>
      </w:pPr>
    </w:p>
    <w:p w14:paraId="038CF591" w14:textId="51B56B08" w:rsidR="00763F2A" w:rsidRDefault="00763F2A" w:rsidP="004B25D6">
      <w:pPr>
        <w:jc w:val="right"/>
        <w:rPr>
          <w:sz w:val="28"/>
          <w:szCs w:val="28"/>
        </w:rPr>
      </w:pPr>
    </w:p>
    <w:p w14:paraId="37D7E3F4" w14:textId="7050DD81" w:rsidR="00763F2A" w:rsidRDefault="00763F2A" w:rsidP="004B25D6">
      <w:pPr>
        <w:jc w:val="right"/>
        <w:rPr>
          <w:sz w:val="28"/>
          <w:szCs w:val="28"/>
        </w:rPr>
      </w:pPr>
    </w:p>
    <w:p w14:paraId="694EA435" w14:textId="08FE7952" w:rsidR="00763F2A" w:rsidRDefault="00763F2A" w:rsidP="004B25D6">
      <w:pPr>
        <w:jc w:val="right"/>
        <w:rPr>
          <w:sz w:val="28"/>
          <w:szCs w:val="28"/>
        </w:rPr>
      </w:pPr>
    </w:p>
    <w:p w14:paraId="25810021" w14:textId="60EEB473" w:rsidR="00763F2A" w:rsidRDefault="00763F2A" w:rsidP="004B25D6">
      <w:pPr>
        <w:jc w:val="right"/>
        <w:rPr>
          <w:sz w:val="28"/>
          <w:szCs w:val="28"/>
        </w:rPr>
      </w:pPr>
    </w:p>
    <w:p w14:paraId="408D7E0A" w14:textId="0F290C71" w:rsidR="00763F2A" w:rsidRDefault="00763F2A" w:rsidP="004B25D6">
      <w:pPr>
        <w:jc w:val="right"/>
        <w:rPr>
          <w:sz w:val="28"/>
          <w:szCs w:val="28"/>
        </w:rPr>
      </w:pPr>
    </w:p>
    <w:p w14:paraId="34CF177B" w14:textId="07C487A7" w:rsidR="00763F2A" w:rsidRDefault="00763F2A" w:rsidP="004B25D6">
      <w:pPr>
        <w:jc w:val="right"/>
        <w:rPr>
          <w:sz w:val="28"/>
          <w:szCs w:val="28"/>
        </w:rPr>
      </w:pPr>
    </w:p>
    <w:p w14:paraId="1994CD77" w14:textId="7C9AFFC1" w:rsidR="00763F2A" w:rsidRDefault="00763F2A" w:rsidP="004B25D6">
      <w:pPr>
        <w:jc w:val="right"/>
        <w:rPr>
          <w:sz w:val="28"/>
          <w:szCs w:val="28"/>
        </w:rPr>
      </w:pPr>
    </w:p>
    <w:p w14:paraId="615291C9" w14:textId="37AFC3D5" w:rsidR="00763F2A" w:rsidRDefault="00763F2A" w:rsidP="004B25D6">
      <w:pPr>
        <w:jc w:val="right"/>
        <w:rPr>
          <w:sz w:val="28"/>
          <w:szCs w:val="28"/>
        </w:rPr>
      </w:pPr>
    </w:p>
    <w:p w14:paraId="6CF886DC" w14:textId="155AA6E0" w:rsidR="00763F2A" w:rsidRDefault="00763F2A" w:rsidP="004B25D6">
      <w:pPr>
        <w:jc w:val="right"/>
        <w:rPr>
          <w:sz w:val="28"/>
          <w:szCs w:val="28"/>
        </w:rPr>
      </w:pPr>
    </w:p>
    <w:p w14:paraId="51C0AA14" w14:textId="67499EC6" w:rsidR="00763F2A" w:rsidRDefault="00763F2A" w:rsidP="004B25D6">
      <w:pPr>
        <w:jc w:val="right"/>
        <w:rPr>
          <w:sz w:val="28"/>
          <w:szCs w:val="28"/>
        </w:rPr>
      </w:pPr>
    </w:p>
    <w:p w14:paraId="0E5D0626" w14:textId="21C188B8" w:rsidR="00763F2A" w:rsidRDefault="00763F2A" w:rsidP="004B25D6">
      <w:pPr>
        <w:jc w:val="right"/>
        <w:rPr>
          <w:sz w:val="28"/>
          <w:szCs w:val="28"/>
        </w:rPr>
      </w:pPr>
    </w:p>
    <w:p w14:paraId="18A6B511" w14:textId="4E7D05D2" w:rsidR="00763F2A" w:rsidRDefault="00763F2A" w:rsidP="004B25D6">
      <w:pPr>
        <w:jc w:val="right"/>
        <w:rPr>
          <w:sz w:val="28"/>
          <w:szCs w:val="28"/>
        </w:rPr>
      </w:pPr>
    </w:p>
    <w:p w14:paraId="2D552F6B" w14:textId="3808E574" w:rsidR="00763F2A" w:rsidRDefault="00763F2A" w:rsidP="004B25D6">
      <w:pPr>
        <w:jc w:val="right"/>
        <w:rPr>
          <w:sz w:val="28"/>
          <w:szCs w:val="28"/>
        </w:rPr>
      </w:pPr>
    </w:p>
    <w:p w14:paraId="485754DA" w14:textId="595F147F" w:rsidR="00763F2A" w:rsidRDefault="00763F2A" w:rsidP="004B25D6">
      <w:pPr>
        <w:jc w:val="right"/>
        <w:rPr>
          <w:sz w:val="28"/>
          <w:szCs w:val="28"/>
        </w:rPr>
      </w:pPr>
    </w:p>
    <w:p w14:paraId="2FA23C28" w14:textId="7DEA9335" w:rsidR="00763F2A" w:rsidRDefault="00763F2A" w:rsidP="004B25D6">
      <w:pPr>
        <w:jc w:val="right"/>
        <w:rPr>
          <w:sz w:val="28"/>
          <w:szCs w:val="28"/>
        </w:rPr>
      </w:pPr>
    </w:p>
    <w:p w14:paraId="2B1E5FCD" w14:textId="474E0594" w:rsidR="00763F2A" w:rsidRDefault="00763F2A" w:rsidP="004B25D6">
      <w:pPr>
        <w:jc w:val="right"/>
        <w:rPr>
          <w:sz w:val="28"/>
          <w:szCs w:val="28"/>
        </w:rPr>
      </w:pPr>
    </w:p>
    <w:p w14:paraId="1738CAE5" w14:textId="78CC7BA5" w:rsidR="00763F2A" w:rsidRDefault="00763F2A" w:rsidP="004B25D6">
      <w:pPr>
        <w:jc w:val="right"/>
        <w:rPr>
          <w:sz w:val="28"/>
          <w:szCs w:val="28"/>
        </w:rPr>
      </w:pPr>
    </w:p>
    <w:p w14:paraId="57B05B95" w14:textId="23B639AC" w:rsidR="00763F2A" w:rsidRDefault="00763F2A" w:rsidP="004B25D6">
      <w:pPr>
        <w:jc w:val="right"/>
        <w:rPr>
          <w:sz w:val="28"/>
          <w:szCs w:val="28"/>
        </w:rPr>
      </w:pPr>
    </w:p>
    <w:p w14:paraId="20CF4D75" w14:textId="4BDB5067" w:rsidR="00763F2A" w:rsidRDefault="00763F2A" w:rsidP="004B25D6">
      <w:pPr>
        <w:jc w:val="right"/>
        <w:rPr>
          <w:sz w:val="28"/>
          <w:szCs w:val="28"/>
        </w:rPr>
      </w:pPr>
    </w:p>
    <w:p w14:paraId="37A86386" w14:textId="51FED8EE" w:rsidR="00763F2A" w:rsidRDefault="00763F2A" w:rsidP="004B25D6">
      <w:pPr>
        <w:jc w:val="right"/>
        <w:rPr>
          <w:sz w:val="28"/>
          <w:szCs w:val="28"/>
        </w:rPr>
      </w:pPr>
    </w:p>
    <w:p w14:paraId="38D506B7" w14:textId="5F6F75AB" w:rsidR="00763F2A" w:rsidRDefault="00763F2A" w:rsidP="004B25D6">
      <w:pPr>
        <w:jc w:val="right"/>
        <w:rPr>
          <w:sz w:val="28"/>
          <w:szCs w:val="28"/>
        </w:rPr>
      </w:pPr>
    </w:p>
    <w:p w14:paraId="5201FD22" w14:textId="3158DD4A" w:rsidR="00763F2A" w:rsidRDefault="00763F2A" w:rsidP="004B25D6">
      <w:pPr>
        <w:jc w:val="right"/>
        <w:rPr>
          <w:sz w:val="28"/>
          <w:szCs w:val="28"/>
        </w:rPr>
      </w:pPr>
    </w:p>
    <w:p w14:paraId="392E34DA" w14:textId="3CAE6849" w:rsidR="00763F2A" w:rsidRDefault="00763F2A" w:rsidP="004B25D6">
      <w:pPr>
        <w:jc w:val="right"/>
        <w:rPr>
          <w:sz w:val="28"/>
          <w:szCs w:val="28"/>
        </w:rPr>
      </w:pPr>
    </w:p>
    <w:p w14:paraId="09E3913D" w14:textId="7A478708" w:rsidR="00763F2A" w:rsidRDefault="00763F2A" w:rsidP="004B25D6">
      <w:pPr>
        <w:jc w:val="right"/>
        <w:rPr>
          <w:sz w:val="28"/>
          <w:szCs w:val="28"/>
        </w:rPr>
      </w:pPr>
    </w:p>
    <w:p w14:paraId="25142EC0" w14:textId="12524482" w:rsidR="00763F2A" w:rsidRDefault="00763F2A" w:rsidP="004B25D6">
      <w:pPr>
        <w:jc w:val="right"/>
        <w:rPr>
          <w:sz w:val="28"/>
          <w:szCs w:val="28"/>
        </w:rPr>
      </w:pPr>
    </w:p>
    <w:p w14:paraId="791AF103" w14:textId="199CEC5D" w:rsidR="00763F2A" w:rsidRDefault="00763F2A" w:rsidP="004B25D6">
      <w:pPr>
        <w:jc w:val="right"/>
        <w:rPr>
          <w:sz w:val="28"/>
          <w:szCs w:val="28"/>
        </w:rPr>
      </w:pPr>
    </w:p>
    <w:p w14:paraId="34247165" w14:textId="751EFFB6" w:rsidR="00763F2A" w:rsidRDefault="00763F2A" w:rsidP="004B25D6">
      <w:pPr>
        <w:jc w:val="right"/>
        <w:rPr>
          <w:sz w:val="28"/>
          <w:szCs w:val="28"/>
        </w:rPr>
      </w:pPr>
    </w:p>
    <w:p w14:paraId="4144E905" w14:textId="0BAC410F" w:rsidR="00763F2A" w:rsidRDefault="00763F2A" w:rsidP="004B25D6">
      <w:pPr>
        <w:jc w:val="right"/>
        <w:rPr>
          <w:sz w:val="28"/>
          <w:szCs w:val="28"/>
        </w:rPr>
      </w:pPr>
    </w:p>
    <w:p w14:paraId="6A488090" w14:textId="7A790347" w:rsidR="00763F2A" w:rsidRDefault="00763F2A" w:rsidP="004B25D6">
      <w:pPr>
        <w:jc w:val="right"/>
        <w:rPr>
          <w:sz w:val="28"/>
          <w:szCs w:val="28"/>
        </w:rPr>
      </w:pPr>
    </w:p>
    <w:p w14:paraId="0F7FBB60" w14:textId="3243F9AA" w:rsidR="00763F2A" w:rsidRDefault="00763F2A" w:rsidP="004B25D6">
      <w:pPr>
        <w:jc w:val="right"/>
        <w:rPr>
          <w:sz w:val="28"/>
          <w:szCs w:val="28"/>
        </w:rPr>
      </w:pPr>
    </w:p>
    <w:p w14:paraId="74CDB38A" w14:textId="126DAB99" w:rsidR="00763F2A" w:rsidRDefault="00763F2A" w:rsidP="004B25D6">
      <w:pPr>
        <w:jc w:val="right"/>
        <w:rPr>
          <w:sz w:val="28"/>
          <w:szCs w:val="28"/>
        </w:rPr>
      </w:pPr>
    </w:p>
    <w:p w14:paraId="145CC6CE" w14:textId="4643857B" w:rsidR="00763F2A" w:rsidRDefault="00763F2A" w:rsidP="004B25D6">
      <w:pPr>
        <w:jc w:val="right"/>
        <w:rPr>
          <w:sz w:val="28"/>
          <w:szCs w:val="28"/>
        </w:rPr>
      </w:pPr>
    </w:p>
    <w:p w14:paraId="1461CA03" w14:textId="77777777" w:rsidR="00763F2A" w:rsidRDefault="00763F2A" w:rsidP="006C5111">
      <w:pPr>
        <w:rPr>
          <w:sz w:val="28"/>
          <w:szCs w:val="28"/>
        </w:rPr>
      </w:pPr>
    </w:p>
    <w:p w14:paraId="70EAA911" w14:textId="77777777" w:rsidR="009866E4" w:rsidRDefault="009866E4" w:rsidP="004B25D6">
      <w:pPr>
        <w:jc w:val="right"/>
        <w:rPr>
          <w:sz w:val="28"/>
          <w:szCs w:val="28"/>
        </w:rPr>
      </w:pPr>
    </w:p>
    <w:p w14:paraId="433ADF95" w14:textId="178553C0" w:rsidR="004B25D6" w:rsidRPr="009866E4" w:rsidRDefault="004B25D6" w:rsidP="004B25D6">
      <w:pPr>
        <w:jc w:val="right"/>
        <w:rPr>
          <w:sz w:val="28"/>
          <w:szCs w:val="28"/>
        </w:rPr>
      </w:pPr>
      <w:r w:rsidRPr="009866E4">
        <w:rPr>
          <w:sz w:val="28"/>
          <w:szCs w:val="28"/>
        </w:rPr>
        <w:t xml:space="preserve">Приложение </w:t>
      </w:r>
    </w:p>
    <w:p w14:paraId="44A0341D" w14:textId="77777777" w:rsidR="004B25D6" w:rsidRPr="009866E4" w:rsidRDefault="004B25D6" w:rsidP="004B25D6">
      <w:pPr>
        <w:jc w:val="right"/>
        <w:rPr>
          <w:sz w:val="28"/>
          <w:szCs w:val="28"/>
        </w:rPr>
      </w:pPr>
      <w:r w:rsidRPr="009866E4">
        <w:rPr>
          <w:sz w:val="28"/>
          <w:szCs w:val="28"/>
        </w:rPr>
        <w:t xml:space="preserve">                                                                             к постановлению администрации </w:t>
      </w:r>
    </w:p>
    <w:p w14:paraId="50FC2655" w14:textId="24EAA4BC" w:rsidR="004B25D6" w:rsidRPr="009866E4" w:rsidRDefault="009866E4" w:rsidP="004B25D6">
      <w:pPr>
        <w:jc w:val="right"/>
        <w:rPr>
          <w:sz w:val="28"/>
          <w:szCs w:val="28"/>
        </w:rPr>
      </w:pPr>
      <w:r w:rsidRPr="009866E4">
        <w:rPr>
          <w:sz w:val="28"/>
          <w:szCs w:val="28"/>
        </w:rPr>
        <w:t>сельского поселения</w:t>
      </w:r>
      <w:r w:rsidR="00C046F6" w:rsidRPr="009866E4">
        <w:rPr>
          <w:sz w:val="28"/>
          <w:szCs w:val="28"/>
        </w:rPr>
        <w:t xml:space="preserve"> Цингалы</w:t>
      </w:r>
    </w:p>
    <w:p w14:paraId="745776FF" w14:textId="0DF8EDBC" w:rsidR="004B25D6" w:rsidRPr="009866E4" w:rsidRDefault="004B25D6" w:rsidP="004B25D6">
      <w:pPr>
        <w:jc w:val="right"/>
        <w:rPr>
          <w:sz w:val="28"/>
          <w:szCs w:val="28"/>
        </w:rPr>
      </w:pPr>
      <w:r w:rsidRPr="009866E4">
        <w:rPr>
          <w:sz w:val="28"/>
          <w:szCs w:val="28"/>
        </w:rPr>
        <w:t xml:space="preserve">                                                            </w:t>
      </w:r>
      <w:r w:rsidR="0027676F" w:rsidRPr="009866E4">
        <w:rPr>
          <w:sz w:val="28"/>
          <w:szCs w:val="28"/>
        </w:rPr>
        <w:t xml:space="preserve">                 от </w:t>
      </w:r>
      <w:r w:rsidR="009866E4" w:rsidRPr="009866E4">
        <w:rPr>
          <w:sz w:val="28"/>
          <w:szCs w:val="28"/>
        </w:rPr>
        <w:t>0</w:t>
      </w:r>
      <w:r w:rsidR="00251D4E">
        <w:rPr>
          <w:sz w:val="28"/>
          <w:szCs w:val="28"/>
        </w:rPr>
        <w:t>0</w:t>
      </w:r>
      <w:r w:rsidR="009866E4" w:rsidRPr="009866E4">
        <w:rPr>
          <w:sz w:val="28"/>
          <w:szCs w:val="28"/>
        </w:rPr>
        <w:t>.</w:t>
      </w:r>
      <w:r w:rsidR="00251D4E">
        <w:rPr>
          <w:sz w:val="28"/>
          <w:szCs w:val="28"/>
        </w:rPr>
        <w:t>07</w:t>
      </w:r>
      <w:r w:rsidR="009866E4" w:rsidRPr="009866E4">
        <w:rPr>
          <w:sz w:val="28"/>
          <w:szCs w:val="28"/>
        </w:rPr>
        <w:t>.20</w:t>
      </w:r>
      <w:r w:rsidR="00251D4E">
        <w:rPr>
          <w:sz w:val="28"/>
          <w:szCs w:val="28"/>
        </w:rPr>
        <w:t>21</w:t>
      </w:r>
      <w:r w:rsidR="009866E4" w:rsidRPr="009866E4">
        <w:rPr>
          <w:sz w:val="28"/>
          <w:szCs w:val="28"/>
        </w:rPr>
        <w:t xml:space="preserve"> №</w:t>
      </w:r>
      <w:r w:rsidR="0027676F" w:rsidRPr="009866E4">
        <w:rPr>
          <w:sz w:val="28"/>
          <w:szCs w:val="28"/>
        </w:rPr>
        <w:t xml:space="preserve"> </w:t>
      </w:r>
      <w:r w:rsidR="00251D4E">
        <w:rPr>
          <w:sz w:val="28"/>
          <w:szCs w:val="28"/>
        </w:rPr>
        <w:t>00</w:t>
      </w:r>
    </w:p>
    <w:p w14:paraId="5A7D18F5" w14:textId="77777777" w:rsidR="004B25D6" w:rsidRPr="009866E4" w:rsidRDefault="004B25D6" w:rsidP="004B25D6">
      <w:pPr>
        <w:rPr>
          <w:sz w:val="28"/>
          <w:szCs w:val="28"/>
        </w:rPr>
      </w:pPr>
    </w:p>
    <w:p w14:paraId="0C3366D1" w14:textId="77777777" w:rsidR="004B25D6" w:rsidRPr="009866E4" w:rsidRDefault="004B25D6" w:rsidP="004B25D6">
      <w:pPr>
        <w:rPr>
          <w:sz w:val="28"/>
          <w:szCs w:val="28"/>
        </w:rPr>
      </w:pPr>
    </w:p>
    <w:p w14:paraId="2AFC2469" w14:textId="77777777" w:rsidR="004B25D6" w:rsidRPr="009866E4" w:rsidRDefault="004B25D6" w:rsidP="004B25D6">
      <w:pPr>
        <w:rPr>
          <w:sz w:val="28"/>
          <w:szCs w:val="28"/>
        </w:rPr>
      </w:pPr>
    </w:p>
    <w:p w14:paraId="260DAABC" w14:textId="77777777" w:rsidR="004B25D6" w:rsidRPr="00251D4E" w:rsidRDefault="004B25D6" w:rsidP="004B25D6">
      <w:pPr>
        <w:pStyle w:val="2"/>
        <w:rPr>
          <w:b w:val="0"/>
          <w:bCs/>
          <w:color w:val="auto"/>
          <w:szCs w:val="28"/>
        </w:rPr>
      </w:pPr>
      <w:r w:rsidRPr="00251D4E">
        <w:rPr>
          <w:b w:val="0"/>
          <w:bCs/>
          <w:color w:val="auto"/>
          <w:szCs w:val="28"/>
        </w:rPr>
        <w:t>Положение</w:t>
      </w:r>
    </w:p>
    <w:p w14:paraId="755BB8EC" w14:textId="77777777" w:rsidR="004B25D6" w:rsidRPr="00251D4E" w:rsidRDefault="004B25D6" w:rsidP="004B25D6">
      <w:pPr>
        <w:shd w:val="clear" w:color="auto" w:fill="FFFFFF"/>
        <w:ind w:right="41"/>
        <w:jc w:val="center"/>
        <w:rPr>
          <w:bCs/>
          <w:spacing w:val="3"/>
          <w:sz w:val="28"/>
          <w:szCs w:val="28"/>
        </w:rPr>
      </w:pPr>
      <w:r w:rsidRPr="00251D4E">
        <w:rPr>
          <w:bCs/>
          <w:spacing w:val="5"/>
          <w:sz w:val="28"/>
          <w:szCs w:val="28"/>
        </w:rPr>
        <w:t xml:space="preserve">о нормативах финансовых затрат на </w:t>
      </w:r>
      <w:r w:rsidRPr="00251D4E">
        <w:rPr>
          <w:bCs/>
          <w:spacing w:val="3"/>
          <w:sz w:val="28"/>
          <w:szCs w:val="28"/>
        </w:rPr>
        <w:t xml:space="preserve">содержание </w:t>
      </w:r>
    </w:p>
    <w:p w14:paraId="5AD232A3" w14:textId="7246A006" w:rsidR="004B25D6" w:rsidRPr="00251D4E" w:rsidRDefault="004B25D6" w:rsidP="004B25D6">
      <w:pPr>
        <w:shd w:val="clear" w:color="auto" w:fill="FFFFFF"/>
        <w:ind w:right="41"/>
        <w:jc w:val="center"/>
        <w:rPr>
          <w:bCs/>
          <w:sz w:val="28"/>
          <w:szCs w:val="28"/>
        </w:rPr>
      </w:pPr>
      <w:r w:rsidRPr="00251D4E">
        <w:rPr>
          <w:bCs/>
          <w:spacing w:val="4"/>
          <w:sz w:val="28"/>
          <w:szCs w:val="28"/>
        </w:rPr>
        <w:t xml:space="preserve">   </w:t>
      </w:r>
      <w:r w:rsidRPr="00251D4E">
        <w:rPr>
          <w:bCs/>
          <w:spacing w:val="5"/>
          <w:sz w:val="28"/>
          <w:szCs w:val="28"/>
        </w:rPr>
        <w:t xml:space="preserve"> </w:t>
      </w:r>
      <w:r w:rsidR="00251D4E" w:rsidRPr="009866E4">
        <w:rPr>
          <w:iCs/>
          <w:sz w:val="28"/>
          <w:szCs w:val="28"/>
        </w:rPr>
        <w:t xml:space="preserve">объектов благоустройства </w:t>
      </w:r>
      <w:r w:rsidRPr="00251D4E">
        <w:rPr>
          <w:bCs/>
          <w:sz w:val="28"/>
          <w:szCs w:val="28"/>
        </w:rPr>
        <w:t>местного значения</w:t>
      </w:r>
    </w:p>
    <w:p w14:paraId="4CED8FA0" w14:textId="77777777" w:rsidR="004B25D6" w:rsidRPr="00251D4E" w:rsidRDefault="004B25D6" w:rsidP="004B25D6">
      <w:pPr>
        <w:shd w:val="clear" w:color="auto" w:fill="FFFFFF"/>
        <w:ind w:right="41"/>
        <w:jc w:val="center"/>
        <w:rPr>
          <w:bCs/>
          <w:sz w:val="28"/>
          <w:szCs w:val="28"/>
        </w:rPr>
      </w:pPr>
      <w:r w:rsidRPr="00251D4E">
        <w:rPr>
          <w:bCs/>
          <w:sz w:val="28"/>
          <w:szCs w:val="28"/>
        </w:rPr>
        <w:t xml:space="preserve"> в границах се</w:t>
      </w:r>
      <w:r w:rsidR="00C046F6" w:rsidRPr="00251D4E">
        <w:rPr>
          <w:bCs/>
          <w:sz w:val="28"/>
          <w:szCs w:val="28"/>
        </w:rPr>
        <w:t>льского поселения Цингалы</w:t>
      </w:r>
      <w:r w:rsidRPr="00251D4E">
        <w:rPr>
          <w:bCs/>
          <w:sz w:val="28"/>
          <w:szCs w:val="28"/>
        </w:rPr>
        <w:t xml:space="preserve"> и правил их расчета</w:t>
      </w:r>
    </w:p>
    <w:p w14:paraId="50ABC2FE" w14:textId="77777777" w:rsidR="004B25D6" w:rsidRPr="00251D4E" w:rsidRDefault="004B25D6" w:rsidP="004B25D6">
      <w:pPr>
        <w:pStyle w:val="3"/>
        <w:rPr>
          <w:bCs/>
          <w:sz w:val="28"/>
          <w:szCs w:val="28"/>
        </w:rPr>
      </w:pPr>
      <w:r w:rsidRPr="00251D4E">
        <w:rPr>
          <w:bCs/>
          <w:sz w:val="28"/>
          <w:szCs w:val="28"/>
        </w:rPr>
        <w:t xml:space="preserve"> </w:t>
      </w:r>
    </w:p>
    <w:p w14:paraId="68646A41" w14:textId="77777777" w:rsidR="004B25D6" w:rsidRPr="009866E4" w:rsidRDefault="004B25D6" w:rsidP="004B25D6">
      <w:pPr>
        <w:pStyle w:val="3"/>
        <w:rPr>
          <w:spacing w:val="2"/>
          <w:sz w:val="28"/>
          <w:szCs w:val="28"/>
        </w:rPr>
      </w:pPr>
    </w:p>
    <w:p w14:paraId="432A9786" w14:textId="652C29CA" w:rsidR="00CE4C0B" w:rsidRDefault="0015584D" w:rsidP="004B25D6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Настоящие</w:t>
      </w:r>
      <w:r w:rsidR="006E545B">
        <w:rPr>
          <w:sz w:val="28"/>
          <w:szCs w:val="28"/>
        </w:rPr>
        <w:t xml:space="preserve"> Положение устанавливает</w:t>
      </w:r>
      <w:r>
        <w:rPr>
          <w:sz w:val="28"/>
          <w:szCs w:val="28"/>
        </w:rPr>
        <w:t xml:space="preserve"> общие параметры и рекомендации сочетание элементов благоустройства</w:t>
      </w:r>
      <w:r w:rsidR="00CE4C0B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создания безопасной, удобной и привлекательной среды территории сельского поселения Цингалы</w:t>
      </w:r>
      <w:r w:rsidR="003171B0">
        <w:rPr>
          <w:sz w:val="28"/>
          <w:szCs w:val="28"/>
        </w:rPr>
        <w:t>:</w:t>
      </w:r>
    </w:p>
    <w:p w14:paraId="5A32C2E2" w14:textId="77C866D3" w:rsidR="00CE4C0B" w:rsidRDefault="00CE4C0B" w:rsidP="004B25D6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545B">
        <w:rPr>
          <w:sz w:val="28"/>
          <w:szCs w:val="28"/>
        </w:rPr>
        <w:t>Созда</w:t>
      </w:r>
      <w:r w:rsidR="0094025D">
        <w:rPr>
          <w:sz w:val="28"/>
          <w:szCs w:val="28"/>
        </w:rPr>
        <w:t>ние</w:t>
      </w:r>
      <w:r w:rsidR="00966F57">
        <w:rPr>
          <w:sz w:val="28"/>
          <w:szCs w:val="28"/>
        </w:rPr>
        <w:t xml:space="preserve"> непрерывного действия системы пешеходных коммуникации возможность безопасного,</w:t>
      </w:r>
      <w:r w:rsidR="006E545B">
        <w:rPr>
          <w:sz w:val="28"/>
          <w:szCs w:val="28"/>
        </w:rPr>
        <w:t xml:space="preserve"> беспрепятственного</w:t>
      </w:r>
      <w:r w:rsidR="00966F57">
        <w:rPr>
          <w:sz w:val="28"/>
          <w:szCs w:val="28"/>
        </w:rPr>
        <w:t xml:space="preserve"> и удобного</w:t>
      </w:r>
      <w:r w:rsidR="006E545B">
        <w:rPr>
          <w:sz w:val="28"/>
          <w:szCs w:val="28"/>
        </w:rPr>
        <w:t xml:space="preserve"> передвижения</w:t>
      </w:r>
      <w:r w:rsidR="00966F57">
        <w:rPr>
          <w:sz w:val="28"/>
          <w:szCs w:val="28"/>
        </w:rPr>
        <w:t xml:space="preserve"> людей, включая</w:t>
      </w:r>
      <w:r w:rsidR="006E545B">
        <w:rPr>
          <w:sz w:val="28"/>
          <w:szCs w:val="28"/>
        </w:rPr>
        <w:t xml:space="preserve"> маломобильных групп населения</w:t>
      </w:r>
      <w:r w:rsidR="00966F57">
        <w:rPr>
          <w:sz w:val="28"/>
          <w:szCs w:val="28"/>
        </w:rPr>
        <w:t xml:space="preserve"> и инвалидов</w:t>
      </w:r>
      <w:r w:rsidR="003171B0">
        <w:rPr>
          <w:sz w:val="28"/>
          <w:szCs w:val="28"/>
        </w:rPr>
        <w:t>;</w:t>
      </w:r>
      <w:r w:rsidR="006E545B">
        <w:rPr>
          <w:sz w:val="28"/>
          <w:szCs w:val="28"/>
        </w:rPr>
        <w:t xml:space="preserve"> </w:t>
      </w:r>
    </w:p>
    <w:p w14:paraId="3BCB2143" w14:textId="60785A7E" w:rsidR="003171B0" w:rsidRDefault="00CE4C0B" w:rsidP="004B25D6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7A1DEE" w:rsidRPr="007A1DEE">
        <w:rPr>
          <w:sz w:val="28"/>
          <w:szCs w:val="28"/>
        </w:rPr>
        <w:t>существление мероприятий по работе с детьми и молодежью в поселении</w:t>
      </w:r>
      <w:r w:rsidR="003171B0">
        <w:rPr>
          <w:sz w:val="28"/>
          <w:szCs w:val="28"/>
        </w:rPr>
        <w:t>;</w:t>
      </w:r>
    </w:p>
    <w:p w14:paraId="31A4A5F9" w14:textId="05ABDDF2" w:rsidR="00CE4C0B" w:rsidRDefault="003171B0" w:rsidP="004B25D6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545B">
        <w:rPr>
          <w:sz w:val="28"/>
          <w:szCs w:val="28"/>
        </w:rPr>
        <w:t xml:space="preserve">Уборка территории- вид деятельности, связанный со сбором, вывозом </w:t>
      </w:r>
      <w:r w:rsidR="00557965">
        <w:rPr>
          <w:sz w:val="28"/>
          <w:szCs w:val="28"/>
        </w:rPr>
        <w:t xml:space="preserve">в специально отведённые места </w:t>
      </w:r>
      <w:r w:rsidR="00966F57">
        <w:rPr>
          <w:sz w:val="28"/>
          <w:szCs w:val="28"/>
        </w:rPr>
        <w:t>отходов мусора</w:t>
      </w:r>
      <w:r w:rsidR="00557965">
        <w:rPr>
          <w:sz w:val="28"/>
          <w:szCs w:val="28"/>
        </w:rPr>
        <w:t>, снега</w:t>
      </w:r>
      <w:r>
        <w:rPr>
          <w:sz w:val="28"/>
          <w:szCs w:val="28"/>
        </w:rPr>
        <w:t>;</w:t>
      </w:r>
    </w:p>
    <w:p w14:paraId="2A884F68" w14:textId="490BC2EE" w:rsidR="007A1DEE" w:rsidRDefault="00CE4C0B" w:rsidP="004B25D6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CE4C0B">
        <w:rPr>
          <w:sz w:val="28"/>
          <w:szCs w:val="28"/>
        </w:rPr>
        <w:t>одержание мест захоронения</w:t>
      </w:r>
      <w:r w:rsidR="003171B0">
        <w:rPr>
          <w:sz w:val="28"/>
          <w:szCs w:val="28"/>
        </w:rPr>
        <w:t>;</w:t>
      </w:r>
    </w:p>
    <w:p w14:paraId="6341F3BC" w14:textId="6C559507" w:rsidR="004310D3" w:rsidRPr="00EE2A21" w:rsidRDefault="004310D3" w:rsidP="004B25D6">
      <w:pPr>
        <w:shd w:val="clear" w:color="auto" w:fill="FFFFFF"/>
        <w:ind w:right="7"/>
        <w:jc w:val="both"/>
        <w:rPr>
          <w:sz w:val="28"/>
          <w:szCs w:val="28"/>
        </w:rPr>
      </w:pPr>
      <w:r w:rsidRPr="004310D3">
        <w:rPr>
          <w:sz w:val="28"/>
          <w:szCs w:val="28"/>
        </w:rPr>
        <w:t>-</w:t>
      </w:r>
      <w:r>
        <w:rPr>
          <w:sz w:val="28"/>
          <w:szCs w:val="28"/>
        </w:rPr>
        <w:t xml:space="preserve">Элементы инженерной </w:t>
      </w:r>
      <w:r w:rsidR="00BC664B">
        <w:rPr>
          <w:sz w:val="28"/>
          <w:szCs w:val="28"/>
        </w:rPr>
        <w:t>подготовки и</w:t>
      </w:r>
      <w:r>
        <w:rPr>
          <w:sz w:val="28"/>
          <w:szCs w:val="28"/>
        </w:rPr>
        <w:t xml:space="preserve">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воздействия.</w:t>
      </w:r>
    </w:p>
    <w:p w14:paraId="6D211909" w14:textId="1CF55606" w:rsidR="003171B0" w:rsidRDefault="003171B0" w:rsidP="004B25D6">
      <w:pPr>
        <w:shd w:val="clear" w:color="auto" w:fill="FFFFFF"/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-Иные мероприятия, направление на обеспечение экологического и санитарно-эпидемиологического благополучия население и охрана окружающей среды.</w:t>
      </w:r>
    </w:p>
    <w:p w14:paraId="20AE9497" w14:textId="77777777" w:rsidR="007A1DEE" w:rsidRDefault="007A1DEE" w:rsidP="004B25D6">
      <w:pPr>
        <w:shd w:val="clear" w:color="auto" w:fill="FFFFFF"/>
        <w:ind w:right="7"/>
        <w:jc w:val="both"/>
        <w:rPr>
          <w:sz w:val="28"/>
          <w:szCs w:val="28"/>
        </w:rPr>
      </w:pPr>
    </w:p>
    <w:p w14:paraId="3CB288DE" w14:textId="77777777" w:rsidR="004B25D6" w:rsidRPr="009D4845" w:rsidRDefault="004B25D6" w:rsidP="004B25D6">
      <w:pPr>
        <w:numPr>
          <w:ilvl w:val="0"/>
          <w:numId w:val="1"/>
        </w:numPr>
        <w:shd w:val="clear" w:color="auto" w:fill="FFFFFF"/>
        <w:ind w:right="7"/>
        <w:jc w:val="center"/>
        <w:rPr>
          <w:bCs/>
          <w:spacing w:val="5"/>
          <w:sz w:val="28"/>
          <w:szCs w:val="28"/>
        </w:rPr>
      </w:pPr>
      <w:r w:rsidRPr="009D4845">
        <w:rPr>
          <w:bCs/>
          <w:sz w:val="28"/>
          <w:szCs w:val="28"/>
        </w:rPr>
        <w:t>Общие положения</w:t>
      </w:r>
    </w:p>
    <w:p w14:paraId="28399194" w14:textId="77777777" w:rsidR="004B25D6" w:rsidRPr="009866E4" w:rsidRDefault="004B25D6" w:rsidP="004B25D6">
      <w:pPr>
        <w:shd w:val="clear" w:color="auto" w:fill="FFFFFF"/>
        <w:ind w:left="360" w:right="7"/>
        <w:jc w:val="center"/>
        <w:rPr>
          <w:b/>
          <w:sz w:val="28"/>
          <w:szCs w:val="28"/>
        </w:rPr>
      </w:pPr>
    </w:p>
    <w:p w14:paraId="4392A7F1" w14:textId="50951351" w:rsidR="004B25D6" w:rsidRPr="009866E4" w:rsidRDefault="004B25D6" w:rsidP="004B25D6">
      <w:pPr>
        <w:shd w:val="clear" w:color="auto" w:fill="FFFFFF"/>
        <w:ind w:right="7" w:firstLine="540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1.1. Финансовое обеспечение организации работ, услуг по </w:t>
      </w:r>
      <w:r w:rsidR="00251D4E" w:rsidRPr="009866E4">
        <w:rPr>
          <w:sz w:val="28"/>
          <w:szCs w:val="28"/>
        </w:rPr>
        <w:t>содержанию объектов</w:t>
      </w:r>
      <w:r w:rsidR="00251D4E" w:rsidRPr="009866E4">
        <w:rPr>
          <w:iCs/>
          <w:sz w:val="28"/>
          <w:szCs w:val="28"/>
        </w:rPr>
        <w:t xml:space="preserve"> благоустройства </w:t>
      </w:r>
      <w:r w:rsidRPr="009866E4">
        <w:rPr>
          <w:sz w:val="28"/>
          <w:szCs w:val="28"/>
        </w:rPr>
        <w:t>местного значения в границах се</w:t>
      </w:r>
      <w:r w:rsidR="00C046F6" w:rsidRPr="009866E4">
        <w:rPr>
          <w:sz w:val="28"/>
          <w:szCs w:val="28"/>
        </w:rPr>
        <w:t xml:space="preserve">льского поселения </w:t>
      </w:r>
      <w:r w:rsidR="00251D4E" w:rsidRPr="009866E4">
        <w:rPr>
          <w:sz w:val="28"/>
          <w:szCs w:val="28"/>
        </w:rPr>
        <w:t>Цингалы является</w:t>
      </w:r>
      <w:r w:rsidRPr="009866E4">
        <w:rPr>
          <w:sz w:val="28"/>
          <w:szCs w:val="28"/>
        </w:rPr>
        <w:t xml:space="preserve"> расходным обязательством муниципального образования се</w:t>
      </w:r>
      <w:r w:rsidR="00C046F6" w:rsidRPr="009866E4">
        <w:rPr>
          <w:sz w:val="28"/>
          <w:szCs w:val="28"/>
        </w:rPr>
        <w:t>льского поселения Цингалы</w:t>
      </w:r>
      <w:r w:rsidRPr="009866E4">
        <w:rPr>
          <w:sz w:val="28"/>
          <w:szCs w:val="28"/>
        </w:rPr>
        <w:t>.</w:t>
      </w:r>
    </w:p>
    <w:p w14:paraId="6C41A5D6" w14:textId="6E54DE85" w:rsidR="004B25D6" w:rsidRPr="009866E4" w:rsidRDefault="004B25D6" w:rsidP="004B25D6">
      <w:pPr>
        <w:shd w:val="clear" w:color="auto" w:fill="FFFFFF"/>
        <w:ind w:right="7" w:firstLine="540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1.2. Выполнение работ, оказание услуг по </w:t>
      </w:r>
      <w:r w:rsidR="00251D4E" w:rsidRPr="009866E4">
        <w:rPr>
          <w:spacing w:val="5"/>
          <w:sz w:val="28"/>
          <w:szCs w:val="28"/>
        </w:rPr>
        <w:t>содержанию объектов</w:t>
      </w:r>
      <w:r w:rsidR="00251D4E" w:rsidRPr="009866E4">
        <w:rPr>
          <w:iCs/>
          <w:sz w:val="28"/>
          <w:szCs w:val="28"/>
        </w:rPr>
        <w:t xml:space="preserve"> благоустройства </w:t>
      </w:r>
      <w:r w:rsidRPr="009866E4">
        <w:rPr>
          <w:sz w:val="28"/>
          <w:szCs w:val="28"/>
        </w:rPr>
        <w:t>местного значения в с</w:t>
      </w:r>
      <w:r w:rsidR="00C046F6" w:rsidRPr="009866E4">
        <w:rPr>
          <w:sz w:val="28"/>
          <w:szCs w:val="28"/>
        </w:rPr>
        <w:t>ельском поселении Цингалы</w:t>
      </w:r>
      <w:r w:rsidRPr="009866E4">
        <w:rPr>
          <w:sz w:val="28"/>
          <w:szCs w:val="28"/>
        </w:rPr>
        <w:t xml:space="preserve"> осуществляются путем размещения муниципального заказа в порядке, установленном </w:t>
      </w:r>
      <w:r w:rsidR="00251D4E" w:rsidRPr="009866E4">
        <w:rPr>
          <w:sz w:val="28"/>
          <w:szCs w:val="28"/>
        </w:rPr>
        <w:t>действующим законодательством</w:t>
      </w:r>
      <w:r w:rsidRPr="009866E4">
        <w:rPr>
          <w:sz w:val="28"/>
          <w:szCs w:val="28"/>
        </w:rPr>
        <w:t>.</w:t>
      </w:r>
    </w:p>
    <w:p w14:paraId="2D83E20D" w14:textId="2C7C945B" w:rsidR="004B25D6" w:rsidRPr="009D4845" w:rsidRDefault="009D4845" w:rsidP="009D484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25D6" w:rsidRPr="009866E4">
        <w:rPr>
          <w:sz w:val="28"/>
          <w:szCs w:val="28"/>
        </w:rPr>
        <w:t xml:space="preserve">1.3. Источником финансирования работ, услуг </w:t>
      </w:r>
      <w:r w:rsidRPr="009866E4">
        <w:rPr>
          <w:iCs/>
          <w:sz w:val="28"/>
          <w:szCs w:val="28"/>
        </w:rPr>
        <w:t>на содержание</w:t>
      </w:r>
      <w:r>
        <w:rPr>
          <w:iCs/>
          <w:sz w:val="28"/>
          <w:szCs w:val="28"/>
        </w:rPr>
        <w:t xml:space="preserve"> объектов</w:t>
      </w:r>
      <w:r w:rsidRPr="009866E4">
        <w:rPr>
          <w:iCs/>
          <w:sz w:val="28"/>
          <w:szCs w:val="28"/>
        </w:rPr>
        <w:t xml:space="preserve"> благоустройства </w:t>
      </w:r>
      <w:r w:rsidR="004B25D6" w:rsidRPr="009866E4">
        <w:rPr>
          <w:sz w:val="28"/>
          <w:szCs w:val="28"/>
        </w:rPr>
        <w:t>местного значения в границах се</w:t>
      </w:r>
      <w:r w:rsidR="00C046F6" w:rsidRPr="009866E4">
        <w:rPr>
          <w:sz w:val="28"/>
          <w:szCs w:val="28"/>
        </w:rPr>
        <w:t xml:space="preserve">льского поселения </w:t>
      </w:r>
      <w:r w:rsidR="00251D4E" w:rsidRPr="009866E4">
        <w:rPr>
          <w:sz w:val="28"/>
          <w:szCs w:val="28"/>
        </w:rPr>
        <w:t>Цингалы являются</w:t>
      </w:r>
      <w:r w:rsidR="004B25D6" w:rsidRPr="009866E4">
        <w:rPr>
          <w:sz w:val="28"/>
          <w:szCs w:val="28"/>
        </w:rPr>
        <w:t xml:space="preserve"> средства бюджета се</w:t>
      </w:r>
      <w:r w:rsidR="00C046F6" w:rsidRPr="009866E4">
        <w:rPr>
          <w:sz w:val="28"/>
          <w:szCs w:val="28"/>
        </w:rPr>
        <w:t>льского поселения Цингалы</w:t>
      </w:r>
      <w:r w:rsidR="004B25D6" w:rsidRPr="009866E4">
        <w:rPr>
          <w:sz w:val="28"/>
          <w:szCs w:val="28"/>
        </w:rPr>
        <w:t>.</w:t>
      </w:r>
    </w:p>
    <w:p w14:paraId="3783E85C" w14:textId="3D3A6B08" w:rsidR="004B25D6" w:rsidRDefault="004B25D6" w:rsidP="004B25D6">
      <w:pPr>
        <w:ind w:firstLine="708"/>
        <w:jc w:val="both"/>
        <w:rPr>
          <w:sz w:val="28"/>
          <w:szCs w:val="28"/>
        </w:rPr>
      </w:pPr>
    </w:p>
    <w:p w14:paraId="0528F14A" w14:textId="0EBD587C" w:rsidR="00557965" w:rsidRDefault="00557965" w:rsidP="004B25D6">
      <w:pPr>
        <w:ind w:firstLine="708"/>
        <w:jc w:val="both"/>
        <w:rPr>
          <w:sz w:val="28"/>
          <w:szCs w:val="28"/>
        </w:rPr>
      </w:pPr>
    </w:p>
    <w:p w14:paraId="10F85428" w14:textId="21C14478" w:rsidR="00557965" w:rsidRDefault="00557965" w:rsidP="004B25D6">
      <w:pPr>
        <w:ind w:firstLine="708"/>
        <w:jc w:val="both"/>
        <w:rPr>
          <w:sz w:val="28"/>
          <w:szCs w:val="28"/>
        </w:rPr>
      </w:pPr>
    </w:p>
    <w:p w14:paraId="0E6C8371" w14:textId="73FB4357" w:rsidR="00557965" w:rsidRDefault="00557965" w:rsidP="004B25D6">
      <w:pPr>
        <w:ind w:firstLine="708"/>
        <w:jc w:val="both"/>
        <w:rPr>
          <w:sz w:val="28"/>
          <w:szCs w:val="28"/>
        </w:rPr>
      </w:pPr>
    </w:p>
    <w:p w14:paraId="095350C7" w14:textId="77777777" w:rsidR="00557965" w:rsidRPr="009866E4" w:rsidRDefault="00557965" w:rsidP="004B25D6">
      <w:pPr>
        <w:ind w:firstLine="708"/>
        <w:jc w:val="both"/>
        <w:rPr>
          <w:sz w:val="28"/>
          <w:szCs w:val="28"/>
        </w:rPr>
      </w:pPr>
    </w:p>
    <w:p w14:paraId="5A75F0E1" w14:textId="15182093" w:rsidR="004B25D6" w:rsidRPr="009D4845" w:rsidRDefault="004B25D6" w:rsidP="004B25D6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9D4845">
        <w:rPr>
          <w:bCs/>
          <w:sz w:val="28"/>
          <w:szCs w:val="28"/>
        </w:rPr>
        <w:t xml:space="preserve">Формирование   нормативов финансовых затрат </w:t>
      </w:r>
      <w:r w:rsidR="009D4845" w:rsidRPr="009D4845">
        <w:rPr>
          <w:bCs/>
          <w:sz w:val="28"/>
          <w:szCs w:val="28"/>
        </w:rPr>
        <w:t>на содержание</w:t>
      </w:r>
      <w:r w:rsidRPr="009D4845">
        <w:rPr>
          <w:bCs/>
          <w:sz w:val="28"/>
          <w:szCs w:val="28"/>
        </w:rPr>
        <w:t xml:space="preserve">   </w:t>
      </w:r>
      <w:r w:rsidR="00251D4E" w:rsidRPr="009D4845">
        <w:rPr>
          <w:bCs/>
          <w:iCs/>
          <w:sz w:val="28"/>
          <w:szCs w:val="28"/>
        </w:rPr>
        <w:t xml:space="preserve">объектов благоустройства </w:t>
      </w:r>
      <w:r w:rsidRPr="009D4845">
        <w:rPr>
          <w:bCs/>
          <w:sz w:val="28"/>
          <w:szCs w:val="28"/>
        </w:rPr>
        <w:t>местного значения в границах се</w:t>
      </w:r>
      <w:r w:rsidR="00C046F6" w:rsidRPr="009D4845">
        <w:rPr>
          <w:bCs/>
          <w:sz w:val="28"/>
          <w:szCs w:val="28"/>
        </w:rPr>
        <w:t>льского поселения Цингалы</w:t>
      </w:r>
    </w:p>
    <w:p w14:paraId="79A6D14F" w14:textId="77777777" w:rsidR="004B25D6" w:rsidRPr="009866E4" w:rsidRDefault="004B25D6" w:rsidP="004B25D6">
      <w:pPr>
        <w:jc w:val="center"/>
        <w:rPr>
          <w:b/>
          <w:sz w:val="28"/>
          <w:szCs w:val="28"/>
        </w:rPr>
      </w:pPr>
    </w:p>
    <w:p w14:paraId="0FB8C148" w14:textId="04F2C956" w:rsidR="004B25D6" w:rsidRPr="009866E4" w:rsidRDefault="004B25D6" w:rsidP="004B25D6">
      <w:pPr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2.1. За базу расчетных показателей принимаются </w:t>
      </w:r>
      <w:r w:rsidR="00310547">
        <w:rPr>
          <w:sz w:val="28"/>
          <w:szCs w:val="28"/>
        </w:rPr>
        <w:t>локаль</w:t>
      </w:r>
      <w:r w:rsidR="00D26244">
        <w:rPr>
          <w:sz w:val="28"/>
          <w:szCs w:val="28"/>
        </w:rPr>
        <w:t>но-</w:t>
      </w:r>
      <w:r w:rsidRPr="009866E4">
        <w:rPr>
          <w:sz w:val="28"/>
          <w:szCs w:val="28"/>
        </w:rPr>
        <w:t xml:space="preserve">сметные расчеты </w:t>
      </w:r>
      <w:r w:rsidR="00251D4E" w:rsidRPr="009866E4">
        <w:rPr>
          <w:sz w:val="28"/>
          <w:szCs w:val="28"/>
        </w:rPr>
        <w:t>стоимости регламентных</w:t>
      </w:r>
      <w:r w:rsidRPr="009866E4">
        <w:rPr>
          <w:sz w:val="28"/>
          <w:szCs w:val="28"/>
        </w:rPr>
        <w:t xml:space="preserve"> </w:t>
      </w:r>
      <w:r w:rsidR="00251D4E" w:rsidRPr="009866E4">
        <w:rPr>
          <w:sz w:val="28"/>
          <w:szCs w:val="28"/>
        </w:rPr>
        <w:t>работ на содержание</w:t>
      </w:r>
      <w:r w:rsidRPr="009866E4">
        <w:rPr>
          <w:sz w:val="28"/>
          <w:szCs w:val="28"/>
        </w:rPr>
        <w:t xml:space="preserve">   </w:t>
      </w:r>
      <w:r w:rsidR="00251D4E" w:rsidRPr="009866E4">
        <w:rPr>
          <w:iCs/>
          <w:sz w:val="28"/>
          <w:szCs w:val="28"/>
        </w:rPr>
        <w:t xml:space="preserve">объектов благоустройства </w:t>
      </w:r>
      <w:r w:rsidRPr="009866E4">
        <w:rPr>
          <w:sz w:val="28"/>
          <w:szCs w:val="28"/>
        </w:rPr>
        <w:t>местного значения в границах се</w:t>
      </w:r>
      <w:r w:rsidR="00C046F6" w:rsidRPr="009866E4">
        <w:rPr>
          <w:sz w:val="28"/>
          <w:szCs w:val="28"/>
        </w:rPr>
        <w:t>льского поселения Цингалы</w:t>
      </w:r>
      <w:r w:rsidRPr="009866E4">
        <w:rPr>
          <w:sz w:val="28"/>
          <w:szCs w:val="28"/>
        </w:rPr>
        <w:t xml:space="preserve"> на основании </w:t>
      </w:r>
      <w:r w:rsidRPr="009D4845">
        <w:rPr>
          <w:sz w:val="28"/>
          <w:szCs w:val="28"/>
        </w:rPr>
        <w:t>технического задания</w:t>
      </w:r>
      <w:r w:rsidR="00251D4E">
        <w:rPr>
          <w:sz w:val="28"/>
          <w:szCs w:val="28"/>
        </w:rPr>
        <w:t xml:space="preserve"> </w:t>
      </w:r>
      <w:r w:rsidRPr="009866E4">
        <w:rPr>
          <w:sz w:val="28"/>
          <w:szCs w:val="28"/>
        </w:rPr>
        <w:t xml:space="preserve">к муниципальному заказу. </w:t>
      </w:r>
    </w:p>
    <w:p w14:paraId="3DDBAB1E" w14:textId="50D827AE" w:rsidR="004B25D6" w:rsidRPr="009866E4" w:rsidRDefault="004B25D6" w:rsidP="004B25D6">
      <w:pPr>
        <w:ind w:firstLine="708"/>
        <w:jc w:val="both"/>
        <w:rPr>
          <w:b/>
          <w:sz w:val="28"/>
          <w:szCs w:val="28"/>
        </w:rPr>
      </w:pPr>
      <w:r w:rsidRPr="009866E4">
        <w:rPr>
          <w:sz w:val="28"/>
          <w:szCs w:val="28"/>
        </w:rPr>
        <w:t xml:space="preserve">2.2. Для единого подхода по формированию нормативов расходы текущего характера формируются из себестоимости финансовых затрат на содержание  </w:t>
      </w:r>
      <w:r w:rsidR="00251D4E" w:rsidRPr="009866E4">
        <w:rPr>
          <w:iCs/>
          <w:sz w:val="28"/>
          <w:szCs w:val="28"/>
        </w:rPr>
        <w:t xml:space="preserve">объектов благоустройства </w:t>
      </w:r>
      <w:r w:rsidRPr="009866E4">
        <w:rPr>
          <w:sz w:val="28"/>
          <w:szCs w:val="28"/>
        </w:rPr>
        <w:t>местного значения  (из стоимости материалов, оборудования, транспортных расходов, расходы на машины и механизмы, заработной платы, страхование, уплату налогов и сборов и других обязательных платежей, таможенных пошлин и иных расходов) на основании  сметной документации, составленной с применением территориальных сметных нормативов Ханты-Мансийского автономного округа-Югры.</w:t>
      </w:r>
    </w:p>
    <w:p w14:paraId="2F406E13" w14:textId="2CA55A8A" w:rsidR="004B25D6" w:rsidRPr="009866E4" w:rsidRDefault="004B25D6" w:rsidP="004B25D6">
      <w:pPr>
        <w:ind w:firstLine="708"/>
        <w:jc w:val="both"/>
        <w:rPr>
          <w:b/>
          <w:sz w:val="28"/>
          <w:szCs w:val="28"/>
        </w:rPr>
      </w:pPr>
      <w:r w:rsidRPr="009866E4">
        <w:rPr>
          <w:sz w:val="28"/>
          <w:szCs w:val="28"/>
        </w:rPr>
        <w:t>2.3. Себестоимость финансовых затрат по состоянию на 20</w:t>
      </w:r>
      <w:r w:rsidR="00251D4E">
        <w:rPr>
          <w:sz w:val="28"/>
          <w:szCs w:val="28"/>
        </w:rPr>
        <w:t>21</w:t>
      </w:r>
      <w:r w:rsidRPr="009866E4">
        <w:rPr>
          <w:sz w:val="28"/>
          <w:szCs w:val="28"/>
        </w:rPr>
        <w:t xml:space="preserve"> год</w:t>
      </w:r>
      <w:r w:rsidRPr="009866E4">
        <w:rPr>
          <w:b/>
          <w:sz w:val="28"/>
          <w:szCs w:val="28"/>
        </w:rPr>
        <w:t xml:space="preserve"> </w:t>
      </w:r>
      <w:r w:rsidRPr="009866E4">
        <w:rPr>
          <w:sz w:val="28"/>
          <w:szCs w:val="28"/>
        </w:rPr>
        <w:t xml:space="preserve">на </w:t>
      </w:r>
      <w:r w:rsidR="00251D4E" w:rsidRPr="009866E4">
        <w:rPr>
          <w:sz w:val="28"/>
          <w:szCs w:val="28"/>
        </w:rPr>
        <w:t>содержание объектов</w:t>
      </w:r>
      <w:r w:rsidR="00251D4E" w:rsidRPr="009866E4">
        <w:rPr>
          <w:iCs/>
          <w:sz w:val="28"/>
          <w:szCs w:val="28"/>
        </w:rPr>
        <w:t xml:space="preserve"> благоустройства </w:t>
      </w:r>
      <w:r w:rsidRPr="009866E4">
        <w:rPr>
          <w:sz w:val="28"/>
          <w:szCs w:val="28"/>
        </w:rPr>
        <w:t>местного значения составляет:</w:t>
      </w:r>
    </w:p>
    <w:p w14:paraId="55CB9004" w14:textId="2261C6C4" w:rsidR="004B25D6" w:rsidRPr="009866E4" w:rsidRDefault="00310547" w:rsidP="004B25D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2.3.</w:t>
      </w:r>
      <w:r w:rsidR="004B25D6" w:rsidRPr="009866E4">
        <w:rPr>
          <w:sz w:val="28"/>
          <w:szCs w:val="28"/>
        </w:rPr>
        <w:t>1.</w:t>
      </w:r>
      <w:r w:rsidR="004B25D6" w:rsidRPr="009866E4">
        <w:rPr>
          <w:b/>
          <w:sz w:val="28"/>
          <w:szCs w:val="28"/>
        </w:rPr>
        <w:t xml:space="preserve"> </w:t>
      </w:r>
      <w:r w:rsidR="004B25D6" w:rsidRPr="009866E4">
        <w:rPr>
          <w:sz w:val="28"/>
          <w:szCs w:val="28"/>
        </w:rPr>
        <w:t xml:space="preserve">На содержание </w:t>
      </w:r>
      <w:r w:rsidR="00C046F6" w:rsidRPr="009866E4">
        <w:rPr>
          <w:sz w:val="28"/>
          <w:szCs w:val="28"/>
        </w:rPr>
        <w:t>1 м</w:t>
      </w:r>
      <w:r w:rsidR="00C046F6" w:rsidRPr="009866E4">
        <w:rPr>
          <w:sz w:val="28"/>
          <w:szCs w:val="28"/>
          <w:vertAlign w:val="superscript"/>
        </w:rPr>
        <w:t>2</w:t>
      </w:r>
      <w:r w:rsidR="004B25D6" w:rsidRPr="009866E4">
        <w:rPr>
          <w:sz w:val="28"/>
          <w:szCs w:val="28"/>
        </w:rPr>
        <w:t xml:space="preserve"> </w:t>
      </w:r>
      <w:r w:rsidR="00557965" w:rsidRPr="009866E4">
        <w:rPr>
          <w:iCs/>
          <w:sz w:val="28"/>
          <w:szCs w:val="28"/>
        </w:rPr>
        <w:t>объектов благоустройства</w:t>
      </w:r>
      <w:r w:rsidR="004B25D6" w:rsidRPr="009866E4">
        <w:rPr>
          <w:sz w:val="28"/>
          <w:szCs w:val="28"/>
        </w:rPr>
        <w:t xml:space="preserve"> в зимнее время:</w:t>
      </w:r>
    </w:p>
    <w:p w14:paraId="7D60BD5F" w14:textId="552E2AD3" w:rsidR="004B25D6" w:rsidRDefault="004B25D6" w:rsidP="004B25D6">
      <w:pPr>
        <w:ind w:left="720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-</w:t>
      </w:r>
      <w:r w:rsidR="00534A32" w:rsidRPr="00534A32">
        <w:rPr>
          <w:sz w:val="28"/>
          <w:szCs w:val="28"/>
        </w:rPr>
        <w:t xml:space="preserve"> </w:t>
      </w:r>
      <w:r w:rsidR="00534A32">
        <w:rPr>
          <w:sz w:val="28"/>
          <w:szCs w:val="28"/>
        </w:rPr>
        <w:t>уборка территории кладбища</w:t>
      </w:r>
      <w:r w:rsidR="00127C4C">
        <w:rPr>
          <w:sz w:val="28"/>
          <w:szCs w:val="28"/>
        </w:rPr>
        <w:t xml:space="preserve"> </w:t>
      </w:r>
      <w:r w:rsidR="00C80574">
        <w:rPr>
          <w:sz w:val="28"/>
          <w:szCs w:val="28"/>
        </w:rPr>
        <w:t>(с. Цингалы и д. Чембакчина</w:t>
      </w:r>
      <w:r w:rsidR="00EE2A21">
        <w:rPr>
          <w:sz w:val="28"/>
          <w:szCs w:val="28"/>
        </w:rPr>
        <w:t xml:space="preserve"> -</w:t>
      </w:r>
      <w:r w:rsidR="00C80574">
        <w:rPr>
          <w:sz w:val="28"/>
          <w:szCs w:val="28"/>
        </w:rPr>
        <w:t xml:space="preserve"> 20 864</w:t>
      </w:r>
      <w:r w:rsidR="00127C4C">
        <w:rPr>
          <w:sz w:val="28"/>
          <w:szCs w:val="28"/>
        </w:rPr>
        <w:t xml:space="preserve"> </w:t>
      </w:r>
      <w:r w:rsidR="00127C4C" w:rsidRPr="009866E4">
        <w:rPr>
          <w:sz w:val="28"/>
          <w:szCs w:val="28"/>
        </w:rPr>
        <w:t>м</w:t>
      </w:r>
      <w:r w:rsidR="00127C4C" w:rsidRPr="009866E4">
        <w:rPr>
          <w:sz w:val="28"/>
          <w:szCs w:val="28"/>
          <w:vertAlign w:val="superscript"/>
        </w:rPr>
        <w:t>2</w:t>
      </w:r>
      <w:r w:rsidR="00C80574">
        <w:rPr>
          <w:sz w:val="28"/>
          <w:szCs w:val="28"/>
          <w:vertAlign w:val="superscript"/>
        </w:rPr>
        <w:t>)</w:t>
      </w:r>
      <w:r w:rsidRPr="009866E4">
        <w:rPr>
          <w:sz w:val="28"/>
          <w:szCs w:val="28"/>
        </w:rPr>
        <w:t xml:space="preserve"> </w:t>
      </w:r>
      <w:r w:rsidR="00402660" w:rsidRPr="009866E4">
        <w:rPr>
          <w:sz w:val="28"/>
          <w:szCs w:val="28"/>
        </w:rPr>
        <w:t xml:space="preserve">-   </w:t>
      </w:r>
      <w:r w:rsidR="00C80574">
        <w:rPr>
          <w:sz w:val="28"/>
          <w:szCs w:val="28"/>
        </w:rPr>
        <w:t>28,81 руб.</w:t>
      </w:r>
    </w:p>
    <w:p w14:paraId="2D1E251E" w14:textId="1E72B1E3" w:rsidR="005240C7" w:rsidRPr="005240C7" w:rsidRDefault="00534A32" w:rsidP="005240C7">
      <w:pPr>
        <w:tabs>
          <w:tab w:val="left" w:pos="6060"/>
          <w:tab w:val="left" w:pos="6120"/>
        </w:tabs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-</w:t>
      </w:r>
      <w:r w:rsidRPr="00534A3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тротуара</w:t>
      </w:r>
      <w:r w:rsidR="00C80574">
        <w:rPr>
          <w:sz w:val="28"/>
          <w:szCs w:val="28"/>
        </w:rPr>
        <w:t xml:space="preserve"> </w:t>
      </w:r>
      <w:bookmarkStart w:id="2" w:name="_Hlk78373626"/>
      <w:r w:rsidR="00C80574">
        <w:rPr>
          <w:sz w:val="28"/>
          <w:szCs w:val="28"/>
        </w:rPr>
        <w:t xml:space="preserve">с. Цингалы </w:t>
      </w:r>
      <w:bookmarkEnd w:id="2"/>
      <w:r w:rsidR="0099691F">
        <w:rPr>
          <w:sz w:val="28"/>
          <w:szCs w:val="28"/>
        </w:rPr>
        <w:t>6400</w:t>
      </w:r>
      <w:r w:rsidR="0099691F" w:rsidRPr="005240C7">
        <w:rPr>
          <w:sz w:val="28"/>
          <w:szCs w:val="28"/>
        </w:rPr>
        <w:t xml:space="preserve"> </w:t>
      </w:r>
      <w:r w:rsidR="0099691F">
        <w:rPr>
          <w:sz w:val="28"/>
          <w:szCs w:val="28"/>
        </w:rPr>
        <w:t>-</w:t>
      </w:r>
      <w:r w:rsidR="005240C7">
        <w:rPr>
          <w:sz w:val="28"/>
          <w:szCs w:val="28"/>
        </w:rPr>
        <w:t>219,19 руб.</w:t>
      </w:r>
      <w:r w:rsidR="005240C7">
        <w:rPr>
          <w:sz w:val="28"/>
          <w:szCs w:val="28"/>
          <w:vertAlign w:val="superscript"/>
        </w:rPr>
        <w:tab/>
      </w:r>
    </w:p>
    <w:p w14:paraId="6B31CCFF" w14:textId="103C51B6" w:rsidR="00534A32" w:rsidRDefault="00534A32" w:rsidP="004B25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территории </w:t>
      </w:r>
      <w:r w:rsidR="00BC664B">
        <w:rPr>
          <w:sz w:val="28"/>
          <w:szCs w:val="28"/>
        </w:rPr>
        <w:t xml:space="preserve">детских игровых и спортивных </w:t>
      </w:r>
      <w:r>
        <w:rPr>
          <w:sz w:val="28"/>
          <w:szCs w:val="28"/>
        </w:rPr>
        <w:t>площадок</w:t>
      </w:r>
      <w:r w:rsidR="0099691F">
        <w:rPr>
          <w:sz w:val="28"/>
          <w:szCs w:val="28"/>
        </w:rPr>
        <w:t xml:space="preserve"> 3</w:t>
      </w:r>
      <w:r w:rsidR="00A26D78">
        <w:rPr>
          <w:sz w:val="28"/>
          <w:szCs w:val="28"/>
        </w:rPr>
        <w:t>9</w:t>
      </w:r>
      <w:r w:rsidR="0099691F">
        <w:rPr>
          <w:sz w:val="28"/>
          <w:szCs w:val="28"/>
        </w:rPr>
        <w:t>00-</w:t>
      </w:r>
      <w:r w:rsidR="00A26D78">
        <w:rPr>
          <w:sz w:val="28"/>
          <w:szCs w:val="28"/>
        </w:rPr>
        <w:t xml:space="preserve"> 368,11 руб.</w:t>
      </w:r>
    </w:p>
    <w:p w14:paraId="75176D09" w14:textId="0F17905D" w:rsidR="00305E83" w:rsidRPr="009866E4" w:rsidRDefault="00305E83" w:rsidP="004B25D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-обслуживание пожарных водоемов -</w:t>
      </w:r>
      <w:r w:rsidR="00EE2A21">
        <w:rPr>
          <w:sz w:val="28"/>
          <w:szCs w:val="28"/>
        </w:rPr>
        <w:t>334,61 руб.</w:t>
      </w:r>
    </w:p>
    <w:p w14:paraId="57EAC3EB" w14:textId="29FBA884" w:rsidR="004B25D6" w:rsidRPr="009866E4" w:rsidRDefault="004B25D6" w:rsidP="004B25D6">
      <w:pPr>
        <w:ind w:left="720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2</w:t>
      </w:r>
      <w:r w:rsidR="00310547">
        <w:rPr>
          <w:sz w:val="28"/>
          <w:szCs w:val="28"/>
        </w:rPr>
        <w:t>.3.2</w:t>
      </w:r>
      <w:r w:rsidRPr="009866E4">
        <w:rPr>
          <w:sz w:val="28"/>
          <w:szCs w:val="28"/>
        </w:rPr>
        <w:t xml:space="preserve">. На содержание </w:t>
      </w:r>
      <w:r w:rsidR="00151744" w:rsidRPr="009866E4">
        <w:rPr>
          <w:sz w:val="28"/>
          <w:szCs w:val="28"/>
        </w:rPr>
        <w:t>1 м</w:t>
      </w:r>
      <w:r w:rsidR="00151744" w:rsidRPr="009866E4">
        <w:rPr>
          <w:sz w:val="28"/>
          <w:szCs w:val="28"/>
          <w:vertAlign w:val="superscript"/>
        </w:rPr>
        <w:t>2</w:t>
      </w:r>
      <w:r w:rsidRPr="009866E4">
        <w:rPr>
          <w:sz w:val="28"/>
          <w:szCs w:val="28"/>
        </w:rPr>
        <w:t xml:space="preserve"> </w:t>
      </w:r>
      <w:r w:rsidR="00557965" w:rsidRPr="009866E4">
        <w:rPr>
          <w:iCs/>
          <w:sz w:val="28"/>
          <w:szCs w:val="28"/>
        </w:rPr>
        <w:t>объектов благоустройства</w:t>
      </w:r>
      <w:r w:rsidRPr="009866E4">
        <w:rPr>
          <w:sz w:val="28"/>
          <w:szCs w:val="28"/>
        </w:rPr>
        <w:t xml:space="preserve"> в летнее время:</w:t>
      </w:r>
    </w:p>
    <w:p w14:paraId="62FA83A4" w14:textId="6650B9E5" w:rsidR="00534A32" w:rsidRDefault="00534A32" w:rsidP="00534A32">
      <w:pPr>
        <w:ind w:left="720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-</w:t>
      </w:r>
      <w:r w:rsidRPr="00534A32">
        <w:rPr>
          <w:sz w:val="28"/>
          <w:szCs w:val="28"/>
        </w:rPr>
        <w:t xml:space="preserve"> </w:t>
      </w:r>
      <w:r>
        <w:rPr>
          <w:sz w:val="28"/>
          <w:szCs w:val="28"/>
        </w:rPr>
        <w:t>уборка территории кладбища</w:t>
      </w:r>
      <w:r w:rsidRPr="009866E4">
        <w:rPr>
          <w:sz w:val="28"/>
          <w:szCs w:val="28"/>
        </w:rPr>
        <w:t xml:space="preserve"> -   </w:t>
      </w:r>
      <w:r w:rsidR="00C80574">
        <w:rPr>
          <w:sz w:val="28"/>
          <w:szCs w:val="28"/>
        </w:rPr>
        <w:t>44,90 руб.</w:t>
      </w:r>
    </w:p>
    <w:p w14:paraId="3F990385" w14:textId="531DF2FF" w:rsidR="00534A32" w:rsidRDefault="00534A32" w:rsidP="00534A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A3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содержание тротуара</w:t>
      </w:r>
      <w:r w:rsidR="005240C7">
        <w:rPr>
          <w:sz w:val="28"/>
          <w:szCs w:val="28"/>
        </w:rPr>
        <w:t xml:space="preserve"> с. Цингалы </w:t>
      </w:r>
      <w:r w:rsidR="0099691F">
        <w:rPr>
          <w:sz w:val="28"/>
          <w:szCs w:val="28"/>
        </w:rPr>
        <w:t xml:space="preserve">6400 </w:t>
      </w:r>
      <w:r w:rsidR="0099691F" w:rsidRPr="005240C7">
        <w:rPr>
          <w:sz w:val="28"/>
          <w:szCs w:val="28"/>
        </w:rPr>
        <w:t>-</w:t>
      </w:r>
      <w:r w:rsidR="005240C7">
        <w:rPr>
          <w:sz w:val="28"/>
          <w:szCs w:val="28"/>
        </w:rPr>
        <w:t>98,23 руб.</w:t>
      </w:r>
    </w:p>
    <w:p w14:paraId="6C28D018" w14:textId="1A757846" w:rsidR="00534A32" w:rsidRPr="009866E4" w:rsidRDefault="00534A32" w:rsidP="00534A3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уборка территории </w:t>
      </w:r>
      <w:r w:rsidR="00BC664B">
        <w:rPr>
          <w:sz w:val="28"/>
          <w:szCs w:val="28"/>
        </w:rPr>
        <w:t xml:space="preserve">детских игровых и спортивных </w:t>
      </w:r>
      <w:r>
        <w:rPr>
          <w:sz w:val="28"/>
          <w:szCs w:val="28"/>
        </w:rPr>
        <w:t>площадок</w:t>
      </w:r>
      <w:r w:rsidR="0099691F">
        <w:rPr>
          <w:sz w:val="28"/>
          <w:szCs w:val="28"/>
        </w:rPr>
        <w:t xml:space="preserve"> 3</w:t>
      </w:r>
      <w:r w:rsidR="00A26D78">
        <w:rPr>
          <w:sz w:val="28"/>
          <w:szCs w:val="28"/>
        </w:rPr>
        <w:t>9</w:t>
      </w:r>
      <w:r w:rsidR="0099691F">
        <w:rPr>
          <w:sz w:val="28"/>
          <w:szCs w:val="28"/>
        </w:rPr>
        <w:t>00</w:t>
      </w:r>
      <w:r w:rsidR="00A26D78">
        <w:rPr>
          <w:sz w:val="28"/>
          <w:szCs w:val="28"/>
        </w:rPr>
        <w:t>-56,56 руб</w:t>
      </w:r>
      <w:r w:rsidR="00310547">
        <w:rPr>
          <w:sz w:val="28"/>
          <w:szCs w:val="28"/>
        </w:rPr>
        <w:t>.</w:t>
      </w:r>
    </w:p>
    <w:p w14:paraId="0C94922C" w14:textId="67243379" w:rsidR="004B25D6" w:rsidRPr="009866E4" w:rsidRDefault="00626770" w:rsidP="00626770">
      <w:pPr>
        <w:tabs>
          <w:tab w:val="left" w:pos="1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обслуживание пожарных водоемов </w:t>
      </w:r>
      <w:r w:rsidR="00EE2A21">
        <w:rPr>
          <w:sz w:val="28"/>
          <w:szCs w:val="28"/>
        </w:rPr>
        <w:t>– 542,55 руб.</w:t>
      </w:r>
    </w:p>
    <w:p w14:paraId="3AB86BF0" w14:textId="2E2BB0B1" w:rsidR="004B25D6" w:rsidRPr="009D4845" w:rsidRDefault="004B25D6" w:rsidP="009D4845">
      <w:pPr>
        <w:jc w:val="center"/>
        <w:rPr>
          <w:bCs/>
          <w:sz w:val="28"/>
          <w:szCs w:val="28"/>
        </w:rPr>
      </w:pPr>
      <w:r w:rsidRPr="009D4845">
        <w:rPr>
          <w:bCs/>
          <w:sz w:val="28"/>
          <w:szCs w:val="28"/>
        </w:rPr>
        <w:t xml:space="preserve">3. Правила расчета нормативов финансовых затрат на содержание </w:t>
      </w:r>
      <w:r w:rsidR="00251D4E" w:rsidRPr="009D4845">
        <w:rPr>
          <w:bCs/>
          <w:iCs/>
          <w:sz w:val="28"/>
          <w:szCs w:val="28"/>
        </w:rPr>
        <w:t xml:space="preserve">объектов благоустройства </w:t>
      </w:r>
      <w:r w:rsidRPr="009D4845">
        <w:rPr>
          <w:bCs/>
          <w:sz w:val="28"/>
          <w:szCs w:val="28"/>
        </w:rPr>
        <w:t>местного значения в границах сельского пос</w:t>
      </w:r>
      <w:r w:rsidR="00402660" w:rsidRPr="009D4845">
        <w:rPr>
          <w:bCs/>
          <w:sz w:val="28"/>
          <w:szCs w:val="28"/>
        </w:rPr>
        <w:t>еления Цингалы</w:t>
      </w:r>
    </w:p>
    <w:p w14:paraId="5011BABE" w14:textId="77777777" w:rsidR="004B25D6" w:rsidRPr="009D4845" w:rsidRDefault="004B25D6" w:rsidP="009D4845">
      <w:pPr>
        <w:jc w:val="center"/>
        <w:rPr>
          <w:bCs/>
          <w:sz w:val="28"/>
          <w:szCs w:val="28"/>
        </w:rPr>
      </w:pPr>
    </w:p>
    <w:p w14:paraId="5335DBB8" w14:textId="0E47ACA7" w:rsidR="004B25D6" w:rsidRPr="009866E4" w:rsidRDefault="004B25D6" w:rsidP="004B25D6">
      <w:pPr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3.1. Определение стоимости работ, услуг по </w:t>
      </w:r>
      <w:r w:rsidR="00251D4E" w:rsidRPr="009866E4">
        <w:rPr>
          <w:sz w:val="28"/>
          <w:szCs w:val="28"/>
        </w:rPr>
        <w:t>содержанию объектов</w:t>
      </w:r>
      <w:r w:rsidR="00251D4E" w:rsidRPr="009866E4">
        <w:rPr>
          <w:iCs/>
          <w:sz w:val="28"/>
          <w:szCs w:val="28"/>
        </w:rPr>
        <w:t xml:space="preserve"> благоустройства</w:t>
      </w:r>
      <w:r w:rsidRPr="009866E4">
        <w:rPr>
          <w:sz w:val="28"/>
          <w:szCs w:val="28"/>
        </w:rPr>
        <w:t xml:space="preserve"> производится на основании </w:t>
      </w:r>
      <w:r w:rsidR="00310547">
        <w:rPr>
          <w:sz w:val="28"/>
          <w:szCs w:val="28"/>
        </w:rPr>
        <w:t>локал</w:t>
      </w:r>
      <w:r w:rsidR="00D26244">
        <w:rPr>
          <w:sz w:val="28"/>
          <w:szCs w:val="28"/>
        </w:rPr>
        <w:t>ь</w:t>
      </w:r>
      <w:r w:rsidR="00310547">
        <w:rPr>
          <w:sz w:val="28"/>
          <w:szCs w:val="28"/>
        </w:rPr>
        <w:t>но-</w:t>
      </w:r>
      <w:r w:rsidRPr="009866E4">
        <w:rPr>
          <w:sz w:val="28"/>
          <w:szCs w:val="28"/>
        </w:rPr>
        <w:t>сметного расчета, составленного с применением территориальных сметных нормативов Ханты-Мансийского автономного округа-Югры, утвержденных приказом Региональной службы по тарифам Ханты-Мансийского автономного округа.</w:t>
      </w:r>
    </w:p>
    <w:p w14:paraId="543B13BC" w14:textId="7DF24E20" w:rsidR="004B25D6" w:rsidRPr="009866E4" w:rsidRDefault="004B25D6" w:rsidP="004B25D6">
      <w:pPr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3.2.</w:t>
      </w:r>
      <w:r w:rsidR="00692AD4">
        <w:rPr>
          <w:sz w:val="28"/>
          <w:szCs w:val="28"/>
        </w:rPr>
        <w:t xml:space="preserve"> </w:t>
      </w:r>
      <w:r w:rsidRPr="009866E4">
        <w:rPr>
          <w:sz w:val="28"/>
          <w:szCs w:val="28"/>
        </w:rPr>
        <w:t xml:space="preserve">Себестоимость работ определяется исходя из стоимости регламентных работ в летний или зимний период времени, нормативной цикличности работ за сезон по стадиям (конструктивам) технологического процесса </w:t>
      </w:r>
      <w:r w:rsidR="00251D4E" w:rsidRPr="009866E4">
        <w:rPr>
          <w:sz w:val="28"/>
          <w:szCs w:val="28"/>
        </w:rPr>
        <w:t>содержания объектов</w:t>
      </w:r>
      <w:r w:rsidR="00251D4E" w:rsidRPr="009866E4">
        <w:rPr>
          <w:iCs/>
          <w:sz w:val="28"/>
          <w:szCs w:val="28"/>
        </w:rPr>
        <w:t xml:space="preserve"> благоустройства </w:t>
      </w:r>
      <w:r w:rsidRPr="009866E4">
        <w:rPr>
          <w:sz w:val="28"/>
          <w:szCs w:val="28"/>
        </w:rPr>
        <w:t>местного значения.</w:t>
      </w:r>
    </w:p>
    <w:p w14:paraId="50AC2763" w14:textId="047B2FE6" w:rsidR="009D4845" w:rsidRDefault="004B25D6" w:rsidP="00A02683">
      <w:pPr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lastRenderedPageBreak/>
        <w:t xml:space="preserve">3.3. Нормативные расходы по </w:t>
      </w:r>
      <w:r w:rsidR="00251D4E" w:rsidRPr="009866E4">
        <w:rPr>
          <w:sz w:val="28"/>
          <w:szCs w:val="28"/>
        </w:rPr>
        <w:t xml:space="preserve">содержанию </w:t>
      </w:r>
      <w:r w:rsidR="00534A32" w:rsidRPr="009D4845">
        <w:rPr>
          <w:bCs/>
          <w:iCs/>
          <w:sz w:val="28"/>
          <w:szCs w:val="28"/>
        </w:rPr>
        <w:t>объектов благоустройства</w:t>
      </w:r>
      <w:r w:rsidR="00534A32" w:rsidRPr="009866E4">
        <w:rPr>
          <w:sz w:val="28"/>
          <w:szCs w:val="28"/>
        </w:rPr>
        <w:t xml:space="preserve"> </w:t>
      </w:r>
      <w:r w:rsidRPr="009866E4">
        <w:rPr>
          <w:sz w:val="28"/>
          <w:szCs w:val="28"/>
        </w:rPr>
        <w:t xml:space="preserve">местного значения в </w:t>
      </w:r>
      <w:r w:rsidR="00251D4E" w:rsidRPr="009866E4">
        <w:rPr>
          <w:sz w:val="28"/>
          <w:szCs w:val="28"/>
        </w:rPr>
        <w:t>границах сельского</w:t>
      </w:r>
      <w:r w:rsidR="00402660" w:rsidRPr="009866E4">
        <w:rPr>
          <w:sz w:val="28"/>
          <w:szCs w:val="28"/>
        </w:rPr>
        <w:t xml:space="preserve"> поселения Цингалы</w:t>
      </w:r>
      <w:r w:rsidRPr="009866E4">
        <w:rPr>
          <w:sz w:val="28"/>
          <w:szCs w:val="28"/>
        </w:rPr>
        <w:t xml:space="preserve"> включают затраты</w:t>
      </w:r>
      <w:r w:rsidR="00A02683">
        <w:rPr>
          <w:sz w:val="28"/>
          <w:szCs w:val="28"/>
        </w:rPr>
        <w:t xml:space="preserve"> - н</w:t>
      </w:r>
      <w:r w:rsidRPr="009866E4">
        <w:rPr>
          <w:sz w:val="28"/>
          <w:szCs w:val="28"/>
        </w:rPr>
        <w:t>а выполнение регламентных работ на объекте, включающих в себя затраты на основные работы</w:t>
      </w:r>
      <w:r w:rsidR="009D4845">
        <w:rPr>
          <w:sz w:val="28"/>
          <w:szCs w:val="28"/>
        </w:rPr>
        <w:t>:</w:t>
      </w:r>
    </w:p>
    <w:p w14:paraId="262A70E9" w14:textId="67240B76" w:rsidR="009D4845" w:rsidRDefault="00692AD4" w:rsidP="004026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 У</w:t>
      </w:r>
      <w:r w:rsidR="009D4845">
        <w:rPr>
          <w:sz w:val="28"/>
          <w:szCs w:val="28"/>
        </w:rPr>
        <w:t>борка территории кладбища</w:t>
      </w:r>
      <w:r w:rsidR="005F4B73">
        <w:rPr>
          <w:sz w:val="28"/>
          <w:szCs w:val="28"/>
        </w:rPr>
        <w:t xml:space="preserve"> </w:t>
      </w:r>
      <w:r w:rsidR="009D4845">
        <w:rPr>
          <w:sz w:val="28"/>
          <w:szCs w:val="28"/>
        </w:rPr>
        <w:t>(очистка участка от мусора, опрыскивание лесных культур</w:t>
      </w:r>
      <w:r w:rsidR="005F4B73">
        <w:rPr>
          <w:sz w:val="28"/>
          <w:szCs w:val="28"/>
        </w:rPr>
        <w:t xml:space="preserve">, </w:t>
      </w:r>
      <w:r w:rsidR="009D4845">
        <w:rPr>
          <w:sz w:val="28"/>
          <w:szCs w:val="28"/>
        </w:rPr>
        <w:t xml:space="preserve">механизированное выкашивание и срезка поросли шириной </w:t>
      </w:r>
      <w:r w:rsidR="005F4B73">
        <w:rPr>
          <w:sz w:val="28"/>
          <w:szCs w:val="28"/>
        </w:rPr>
        <w:t>1</w:t>
      </w:r>
      <w:r w:rsidR="009D4845">
        <w:rPr>
          <w:sz w:val="28"/>
          <w:szCs w:val="28"/>
        </w:rPr>
        <w:t xml:space="preserve"> м, </w:t>
      </w:r>
      <w:r w:rsidR="005F4B73">
        <w:rPr>
          <w:sz w:val="28"/>
          <w:szCs w:val="28"/>
        </w:rPr>
        <w:t>уборка снега вручную снег рыхлый)</w:t>
      </w:r>
    </w:p>
    <w:p w14:paraId="6E79ABE1" w14:textId="68C014F4" w:rsidR="009D4845" w:rsidRDefault="00692AD4" w:rsidP="005F4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="005F4B73">
        <w:rPr>
          <w:sz w:val="28"/>
          <w:szCs w:val="28"/>
        </w:rPr>
        <w:t>одержание тротуара (у</w:t>
      </w:r>
      <w:r w:rsidR="005F4B73" w:rsidRPr="005F4B73">
        <w:rPr>
          <w:sz w:val="28"/>
          <w:szCs w:val="28"/>
        </w:rPr>
        <w:t>борка инженерных сооружений в летний и зимний период в дни без снегопада: подметание тротуаров, разделительной полосы и прилегающей территории</w:t>
      </w:r>
      <w:r w:rsidR="005F4B73">
        <w:rPr>
          <w:sz w:val="28"/>
          <w:szCs w:val="28"/>
        </w:rPr>
        <w:t>, у</w:t>
      </w:r>
      <w:r w:rsidR="005F4B73" w:rsidRPr="005F4B73">
        <w:rPr>
          <w:sz w:val="28"/>
          <w:szCs w:val="28"/>
        </w:rPr>
        <w:t>борка инженерных сооружений в зимний период в дни гололеда, очистка от наледи и льда: тротуаров, разделительной полосы и прилегающей территории</w:t>
      </w:r>
      <w:r w:rsidR="005F4B73">
        <w:rPr>
          <w:sz w:val="28"/>
          <w:szCs w:val="28"/>
        </w:rPr>
        <w:t>, у</w:t>
      </w:r>
      <w:r w:rsidR="005F4B73" w:rsidRPr="005F4B73">
        <w:rPr>
          <w:sz w:val="28"/>
          <w:szCs w:val="28"/>
        </w:rPr>
        <w:t>борка инженерных сооружений в зимний период в дни снегопада:</w:t>
      </w:r>
      <w:r w:rsidR="00A02683">
        <w:rPr>
          <w:sz w:val="28"/>
          <w:szCs w:val="28"/>
        </w:rPr>
        <w:t xml:space="preserve"> </w:t>
      </w:r>
      <w:r w:rsidR="005F4B73" w:rsidRPr="005F4B73">
        <w:rPr>
          <w:sz w:val="28"/>
          <w:szCs w:val="28"/>
        </w:rPr>
        <w:t>подметание свежевыпавшего снега с тротуаров, разделительной полосы и прилегающей территории</w:t>
      </w:r>
      <w:r w:rsidR="005F4B73">
        <w:rPr>
          <w:sz w:val="28"/>
          <w:szCs w:val="28"/>
        </w:rPr>
        <w:t>)</w:t>
      </w:r>
    </w:p>
    <w:p w14:paraId="246931C0" w14:textId="31513E6E" w:rsidR="005F4B73" w:rsidRDefault="00692AD4" w:rsidP="005F4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 У</w:t>
      </w:r>
      <w:r w:rsidR="005F4B73">
        <w:rPr>
          <w:sz w:val="28"/>
          <w:szCs w:val="28"/>
        </w:rPr>
        <w:t xml:space="preserve">борка территории </w:t>
      </w:r>
      <w:r w:rsidR="004341FB">
        <w:rPr>
          <w:sz w:val="28"/>
          <w:szCs w:val="28"/>
        </w:rPr>
        <w:t xml:space="preserve">детских игровых и спортивных </w:t>
      </w:r>
      <w:r w:rsidR="005F4B73">
        <w:rPr>
          <w:sz w:val="28"/>
          <w:szCs w:val="28"/>
        </w:rPr>
        <w:t>площа</w:t>
      </w:r>
      <w:r w:rsidR="00534A32">
        <w:rPr>
          <w:sz w:val="28"/>
          <w:szCs w:val="28"/>
        </w:rPr>
        <w:t>док</w:t>
      </w:r>
      <w:r w:rsidR="005F4B73">
        <w:rPr>
          <w:sz w:val="28"/>
          <w:szCs w:val="28"/>
        </w:rPr>
        <w:t xml:space="preserve"> (о</w:t>
      </w:r>
      <w:r w:rsidR="005F4B73" w:rsidRPr="005F4B73">
        <w:rPr>
          <w:sz w:val="28"/>
          <w:szCs w:val="28"/>
        </w:rPr>
        <w:t>чистка участка от мусора</w:t>
      </w:r>
      <w:r w:rsidR="005F4B73">
        <w:rPr>
          <w:sz w:val="28"/>
          <w:szCs w:val="28"/>
        </w:rPr>
        <w:t>, о</w:t>
      </w:r>
      <w:r w:rsidR="005F4B73" w:rsidRPr="005F4B73">
        <w:rPr>
          <w:sz w:val="28"/>
          <w:szCs w:val="28"/>
        </w:rPr>
        <w:t>прыскивание лесных культур опрыскивателем</w:t>
      </w:r>
      <w:r w:rsidR="005F4B73">
        <w:rPr>
          <w:sz w:val="28"/>
          <w:szCs w:val="28"/>
        </w:rPr>
        <w:t>, м</w:t>
      </w:r>
      <w:r w:rsidR="005F4B73" w:rsidRPr="005F4B73">
        <w:rPr>
          <w:sz w:val="28"/>
          <w:szCs w:val="28"/>
        </w:rPr>
        <w:t>еханизированное выкашивание и срезка поросли шириной 1 м</w:t>
      </w:r>
      <w:r w:rsidR="005F4B73">
        <w:rPr>
          <w:sz w:val="28"/>
          <w:szCs w:val="28"/>
        </w:rPr>
        <w:t>, с</w:t>
      </w:r>
      <w:r w:rsidR="005F4B73" w:rsidRPr="005F4B73">
        <w:rPr>
          <w:sz w:val="28"/>
          <w:szCs w:val="28"/>
        </w:rPr>
        <w:t>гребание и уборка трав</w:t>
      </w:r>
      <w:r w:rsidR="005F4B73">
        <w:rPr>
          <w:sz w:val="28"/>
          <w:szCs w:val="28"/>
        </w:rPr>
        <w:t>,</w:t>
      </w:r>
      <w:r w:rsidR="005F4B73" w:rsidRPr="005F4B73">
        <w:t xml:space="preserve"> </w:t>
      </w:r>
      <w:r w:rsidR="005F4B73">
        <w:rPr>
          <w:sz w:val="28"/>
          <w:szCs w:val="28"/>
        </w:rPr>
        <w:t>у</w:t>
      </w:r>
      <w:r w:rsidR="005F4B73" w:rsidRPr="005F4B73">
        <w:rPr>
          <w:sz w:val="28"/>
          <w:szCs w:val="28"/>
        </w:rPr>
        <w:t>борка снега со строительных площадок и дорог: вручную, снег рыхлый</w:t>
      </w:r>
      <w:r w:rsidR="005F4B73">
        <w:rPr>
          <w:sz w:val="28"/>
          <w:szCs w:val="28"/>
        </w:rPr>
        <w:t>, п</w:t>
      </w:r>
      <w:r w:rsidR="005F4B73" w:rsidRPr="005F4B73">
        <w:rPr>
          <w:sz w:val="28"/>
          <w:szCs w:val="28"/>
        </w:rPr>
        <w:t>олив водой основания под полы промышленных цехов</w:t>
      </w:r>
      <w:r w:rsidR="005F4B73">
        <w:rPr>
          <w:sz w:val="28"/>
          <w:szCs w:val="28"/>
        </w:rPr>
        <w:t>).</w:t>
      </w:r>
    </w:p>
    <w:p w14:paraId="1524BEB0" w14:textId="2BBD213D" w:rsidR="00305E83" w:rsidRPr="00305E83" w:rsidRDefault="00305E83" w:rsidP="005F4B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3.3.4 Обслуживание</w:t>
      </w:r>
      <w:r w:rsidRPr="00305E83">
        <w:rPr>
          <w:sz w:val="28"/>
          <w:szCs w:val="28"/>
        </w:rPr>
        <w:t xml:space="preserve"> пожарных водоемов (</w:t>
      </w:r>
      <w:r>
        <w:rPr>
          <w:sz w:val="28"/>
          <w:szCs w:val="28"/>
        </w:rPr>
        <w:t>у</w:t>
      </w:r>
      <w:r w:rsidRPr="00305E83">
        <w:rPr>
          <w:sz w:val="28"/>
          <w:szCs w:val="28"/>
        </w:rPr>
        <w:t>борка снега со площадок и дорог: вручную, снег плотный</w:t>
      </w:r>
      <w:r>
        <w:rPr>
          <w:rFonts w:ascii="Verdana" w:hAnsi="Verdana" w:cs="Verdana"/>
          <w:sz w:val="16"/>
          <w:szCs w:val="16"/>
        </w:rPr>
        <w:t>,</w:t>
      </w:r>
      <w:r w:rsidRPr="00305E83">
        <w:rPr>
          <w:rFonts w:ascii="Verdana" w:hAnsi="Verdana" w:cs="Verdana"/>
          <w:sz w:val="16"/>
          <w:szCs w:val="16"/>
        </w:rPr>
        <w:t xml:space="preserve"> </w:t>
      </w:r>
      <w:r>
        <w:rPr>
          <w:sz w:val="28"/>
          <w:szCs w:val="28"/>
        </w:rPr>
        <w:t>п</w:t>
      </w:r>
      <w:r w:rsidRPr="00305E83">
        <w:rPr>
          <w:sz w:val="28"/>
          <w:szCs w:val="28"/>
        </w:rPr>
        <w:t xml:space="preserve">роизводство химического анализа, </w:t>
      </w:r>
      <w:r>
        <w:rPr>
          <w:sz w:val="28"/>
          <w:szCs w:val="28"/>
        </w:rPr>
        <w:t>р</w:t>
      </w:r>
      <w:r w:rsidRPr="00305E83">
        <w:rPr>
          <w:sz w:val="28"/>
          <w:szCs w:val="28"/>
        </w:rPr>
        <w:t xml:space="preserve">оссыпь добавок песка для улучшения состояния пожарных водоемов, </w:t>
      </w:r>
      <w:r>
        <w:rPr>
          <w:sz w:val="28"/>
          <w:szCs w:val="28"/>
        </w:rPr>
        <w:t>в</w:t>
      </w:r>
      <w:r w:rsidRPr="00305E83">
        <w:rPr>
          <w:sz w:val="28"/>
          <w:szCs w:val="28"/>
        </w:rPr>
        <w:t xml:space="preserve">ыкашивание газонов: газонокосилкой, </w:t>
      </w:r>
      <w:r>
        <w:rPr>
          <w:sz w:val="28"/>
          <w:szCs w:val="28"/>
        </w:rPr>
        <w:t>у</w:t>
      </w:r>
      <w:r w:rsidRPr="00305E83">
        <w:rPr>
          <w:sz w:val="28"/>
          <w:szCs w:val="28"/>
        </w:rPr>
        <w:t xml:space="preserve">ход за знаками дорожными, </w:t>
      </w:r>
      <w:r>
        <w:rPr>
          <w:sz w:val="28"/>
          <w:szCs w:val="28"/>
        </w:rPr>
        <w:t>у</w:t>
      </w:r>
      <w:r w:rsidRPr="00305E83">
        <w:rPr>
          <w:sz w:val="28"/>
          <w:szCs w:val="28"/>
        </w:rPr>
        <w:t xml:space="preserve">ход за знаками дорожными, </w:t>
      </w:r>
      <w:r>
        <w:rPr>
          <w:sz w:val="28"/>
          <w:szCs w:val="28"/>
        </w:rPr>
        <w:t>п</w:t>
      </w:r>
      <w:r w:rsidRPr="00305E83">
        <w:rPr>
          <w:sz w:val="28"/>
          <w:szCs w:val="28"/>
        </w:rPr>
        <w:t>ланировка орошаемых площадей автогрейдерами: средними с перемещением грунта до 20 м)</w:t>
      </w:r>
    </w:p>
    <w:p w14:paraId="57E26F41" w14:textId="4DB80C46" w:rsidR="004B25D6" w:rsidRPr="009866E4" w:rsidRDefault="00692AD4" w:rsidP="004B25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05E83">
        <w:rPr>
          <w:sz w:val="28"/>
          <w:szCs w:val="28"/>
        </w:rPr>
        <w:t>5</w:t>
      </w:r>
      <w:r>
        <w:rPr>
          <w:sz w:val="28"/>
          <w:szCs w:val="28"/>
        </w:rPr>
        <w:t>. З</w:t>
      </w:r>
      <w:r w:rsidR="004B25D6" w:rsidRPr="009866E4">
        <w:rPr>
          <w:sz w:val="28"/>
          <w:szCs w:val="28"/>
        </w:rPr>
        <w:t>атраты на оплату труда</w:t>
      </w:r>
      <w:r>
        <w:rPr>
          <w:sz w:val="28"/>
          <w:szCs w:val="28"/>
        </w:rPr>
        <w:t>,</w:t>
      </w:r>
      <w:r w:rsidR="004B25D6" w:rsidRPr="009866E4">
        <w:rPr>
          <w:sz w:val="28"/>
          <w:szCs w:val="28"/>
        </w:rPr>
        <w:t xml:space="preserve"> отчисления из фонда оплаты труда</w:t>
      </w:r>
      <w:r>
        <w:rPr>
          <w:sz w:val="28"/>
          <w:szCs w:val="28"/>
        </w:rPr>
        <w:t>,</w:t>
      </w:r>
      <w:r w:rsidR="004B25D6" w:rsidRPr="009866E4">
        <w:rPr>
          <w:sz w:val="28"/>
          <w:szCs w:val="28"/>
        </w:rPr>
        <w:t xml:space="preserve"> затраты на материалы</w:t>
      </w:r>
      <w:r>
        <w:rPr>
          <w:sz w:val="28"/>
          <w:szCs w:val="28"/>
        </w:rPr>
        <w:t>,</w:t>
      </w:r>
      <w:r w:rsidR="004B25D6" w:rsidRPr="009866E4">
        <w:rPr>
          <w:sz w:val="28"/>
          <w:szCs w:val="28"/>
        </w:rPr>
        <w:t xml:space="preserve"> амортизация машин и механизмов</w:t>
      </w:r>
      <w:r>
        <w:rPr>
          <w:sz w:val="28"/>
          <w:szCs w:val="28"/>
        </w:rPr>
        <w:t>,</w:t>
      </w:r>
      <w:r w:rsidR="004B25D6" w:rsidRPr="009866E4">
        <w:rPr>
          <w:sz w:val="28"/>
          <w:szCs w:val="28"/>
        </w:rPr>
        <w:t xml:space="preserve"> затраты на бензин и дизельное топливо</w:t>
      </w:r>
      <w:r>
        <w:rPr>
          <w:sz w:val="28"/>
          <w:szCs w:val="28"/>
        </w:rPr>
        <w:t>,</w:t>
      </w:r>
      <w:r w:rsidR="004B25D6" w:rsidRPr="009866E4">
        <w:rPr>
          <w:sz w:val="28"/>
          <w:szCs w:val="28"/>
        </w:rPr>
        <w:t xml:space="preserve"> затраты на смазочные материалы</w:t>
      </w:r>
      <w:r>
        <w:rPr>
          <w:sz w:val="28"/>
          <w:szCs w:val="28"/>
        </w:rPr>
        <w:t>,</w:t>
      </w:r>
      <w:r w:rsidR="004B25D6" w:rsidRPr="009866E4">
        <w:rPr>
          <w:sz w:val="28"/>
          <w:szCs w:val="28"/>
        </w:rPr>
        <w:t xml:space="preserve"> затраты на техническое обслуживание и ремонт машин и механизмов</w:t>
      </w:r>
      <w:r>
        <w:rPr>
          <w:sz w:val="28"/>
          <w:szCs w:val="28"/>
        </w:rPr>
        <w:t>,</w:t>
      </w:r>
      <w:r w:rsidR="004B25D6" w:rsidRPr="009866E4">
        <w:rPr>
          <w:sz w:val="28"/>
          <w:szCs w:val="28"/>
        </w:rPr>
        <w:t xml:space="preserve"> затраты на страхование, перевозку рабочих, сметная прибыль, накладные расходы.</w:t>
      </w:r>
    </w:p>
    <w:p w14:paraId="24D2FED6" w14:textId="77777777" w:rsidR="004B25D6" w:rsidRPr="009866E4" w:rsidRDefault="004B25D6" w:rsidP="004B25D6">
      <w:pPr>
        <w:ind w:firstLine="708"/>
        <w:jc w:val="both"/>
        <w:rPr>
          <w:sz w:val="28"/>
          <w:szCs w:val="28"/>
        </w:rPr>
      </w:pPr>
    </w:p>
    <w:p w14:paraId="4D8712A3" w14:textId="3BBEB2B4" w:rsidR="004B25D6" w:rsidRPr="009D4845" w:rsidRDefault="004B25D6" w:rsidP="009D4845">
      <w:pPr>
        <w:ind w:firstLine="708"/>
        <w:jc w:val="center"/>
        <w:rPr>
          <w:bCs/>
          <w:sz w:val="28"/>
          <w:szCs w:val="28"/>
        </w:rPr>
      </w:pPr>
      <w:r w:rsidRPr="009D4845">
        <w:rPr>
          <w:bCs/>
          <w:sz w:val="28"/>
          <w:szCs w:val="28"/>
        </w:rPr>
        <w:t xml:space="preserve">4. Правила определения норматива финансовых затрат на содержание </w:t>
      </w:r>
      <w:r w:rsidR="00D26244" w:rsidRPr="009D4845">
        <w:rPr>
          <w:bCs/>
          <w:iCs/>
          <w:sz w:val="28"/>
          <w:szCs w:val="28"/>
        </w:rPr>
        <w:t>объектов благоустройства</w:t>
      </w:r>
      <w:r w:rsidR="00D26244" w:rsidRPr="009D4845">
        <w:rPr>
          <w:bCs/>
          <w:sz w:val="28"/>
          <w:szCs w:val="28"/>
        </w:rPr>
        <w:t xml:space="preserve"> </w:t>
      </w:r>
      <w:r w:rsidRPr="009D4845">
        <w:rPr>
          <w:bCs/>
          <w:sz w:val="28"/>
          <w:szCs w:val="28"/>
        </w:rPr>
        <w:t>местного значения в границах сел</w:t>
      </w:r>
      <w:r w:rsidR="00402660" w:rsidRPr="009D4845">
        <w:rPr>
          <w:bCs/>
          <w:sz w:val="28"/>
          <w:szCs w:val="28"/>
        </w:rPr>
        <w:t>ьского поселения Цингалы</w:t>
      </w:r>
    </w:p>
    <w:p w14:paraId="51E2C836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</w:p>
    <w:p w14:paraId="0427A706" w14:textId="62FDFE1D" w:rsidR="004B25D6" w:rsidRPr="009866E4" w:rsidRDefault="004B25D6" w:rsidP="004B25D6">
      <w:pPr>
        <w:pStyle w:val="a3"/>
        <w:ind w:firstLine="708"/>
        <w:jc w:val="both"/>
        <w:rPr>
          <w:b/>
          <w:sz w:val="28"/>
          <w:szCs w:val="28"/>
        </w:rPr>
      </w:pPr>
      <w:r w:rsidRPr="009866E4">
        <w:rPr>
          <w:sz w:val="28"/>
          <w:szCs w:val="28"/>
        </w:rPr>
        <w:t xml:space="preserve">4.1. В нормативные расходы по содержанию </w:t>
      </w:r>
      <w:r w:rsidR="0015584D" w:rsidRPr="009866E4">
        <w:rPr>
          <w:iCs/>
          <w:sz w:val="28"/>
          <w:szCs w:val="28"/>
        </w:rPr>
        <w:t xml:space="preserve">объектов благоустройства </w:t>
      </w:r>
      <w:r w:rsidRPr="009866E4">
        <w:rPr>
          <w:sz w:val="28"/>
          <w:szCs w:val="28"/>
        </w:rPr>
        <w:t>местного</w:t>
      </w:r>
      <w:r w:rsidR="00402660" w:rsidRPr="009866E4">
        <w:rPr>
          <w:sz w:val="28"/>
          <w:szCs w:val="28"/>
        </w:rPr>
        <w:t xml:space="preserve"> значения в границах сельского поселения Цингалы</w:t>
      </w:r>
      <w:r w:rsidRPr="009866E4">
        <w:rPr>
          <w:sz w:val="28"/>
          <w:szCs w:val="28"/>
        </w:rPr>
        <w:t xml:space="preserve"> включаются: затраты на оплату труда</w:t>
      </w:r>
      <w:r w:rsidR="00B67BE0">
        <w:rPr>
          <w:sz w:val="28"/>
          <w:szCs w:val="28"/>
        </w:rPr>
        <w:t>,</w:t>
      </w:r>
      <w:r w:rsidRPr="009866E4">
        <w:rPr>
          <w:sz w:val="28"/>
          <w:szCs w:val="28"/>
        </w:rPr>
        <w:t xml:space="preserve"> отчисления из фонда оплаты труда</w:t>
      </w:r>
      <w:r w:rsidR="00B67BE0">
        <w:rPr>
          <w:sz w:val="28"/>
          <w:szCs w:val="28"/>
        </w:rPr>
        <w:t>,</w:t>
      </w:r>
      <w:r w:rsidRPr="009866E4">
        <w:rPr>
          <w:sz w:val="28"/>
          <w:szCs w:val="28"/>
        </w:rPr>
        <w:t xml:space="preserve"> затраты на материалы</w:t>
      </w:r>
      <w:r w:rsidR="00B67BE0">
        <w:rPr>
          <w:sz w:val="28"/>
          <w:szCs w:val="28"/>
        </w:rPr>
        <w:t>,</w:t>
      </w:r>
      <w:r w:rsidRPr="009866E4">
        <w:rPr>
          <w:sz w:val="28"/>
          <w:szCs w:val="28"/>
        </w:rPr>
        <w:t xml:space="preserve"> амортизация машин и механизмов</w:t>
      </w:r>
      <w:r w:rsidR="00B67BE0">
        <w:rPr>
          <w:sz w:val="28"/>
          <w:szCs w:val="28"/>
        </w:rPr>
        <w:t>,</w:t>
      </w:r>
      <w:r w:rsidRPr="009866E4">
        <w:rPr>
          <w:sz w:val="28"/>
          <w:szCs w:val="28"/>
        </w:rPr>
        <w:t xml:space="preserve"> затраты на бензин и дизельное топливо</w:t>
      </w:r>
      <w:r w:rsidR="00B67BE0">
        <w:rPr>
          <w:sz w:val="28"/>
          <w:szCs w:val="28"/>
        </w:rPr>
        <w:t>,</w:t>
      </w:r>
      <w:r w:rsidRPr="009866E4">
        <w:rPr>
          <w:sz w:val="28"/>
          <w:szCs w:val="28"/>
        </w:rPr>
        <w:t xml:space="preserve"> затраты на смазочные материалы</w:t>
      </w:r>
      <w:r w:rsidR="00B67BE0">
        <w:rPr>
          <w:sz w:val="28"/>
          <w:szCs w:val="28"/>
        </w:rPr>
        <w:t>,</w:t>
      </w:r>
      <w:r w:rsidRPr="009866E4">
        <w:rPr>
          <w:sz w:val="28"/>
          <w:szCs w:val="28"/>
        </w:rPr>
        <w:t xml:space="preserve"> затраты на техническое обслуживание и ремонт машин и механизмов</w:t>
      </w:r>
      <w:r w:rsidR="00B67BE0">
        <w:rPr>
          <w:sz w:val="28"/>
          <w:szCs w:val="28"/>
        </w:rPr>
        <w:t>,</w:t>
      </w:r>
      <w:r w:rsidRPr="009866E4">
        <w:rPr>
          <w:sz w:val="28"/>
          <w:szCs w:val="28"/>
        </w:rPr>
        <w:t xml:space="preserve"> накладные расходы (цеховые, </w:t>
      </w:r>
      <w:r w:rsidR="00C73DB6" w:rsidRPr="009866E4">
        <w:rPr>
          <w:sz w:val="28"/>
          <w:szCs w:val="28"/>
        </w:rPr>
        <w:t>обще эксплуатационные</w:t>
      </w:r>
      <w:r w:rsidRPr="009866E4">
        <w:rPr>
          <w:sz w:val="28"/>
          <w:szCs w:val="28"/>
        </w:rPr>
        <w:t>):</w:t>
      </w:r>
    </w:p>
    <w:p w14:paraId="003F37C6" w14:textId="77777777" w:rsidR="004B25D6" w:rsidRPr="009866E4" w:rsidRDefault="004B25D6" w:rsidP="004B25D6">
      <w:pPr>
        <w:pStyle w:val="a3"/>
        <w:jc w:val="center"/>
        <w:rPr>
          <w:sz w:val="28"/>
          <w:szCs w:val="28"/>
        </w:rPr>
      </w:pPr>
      <w:r w:rsidRPr="009866E4">
        <w:rPr>
          <w:sz w:val="28"/>
          <w:szCs w:val="28"/>
        </w:rPr>
        <w:t xml:space="preserve">Сс = Зпл + Ос + М + А + Т + См + Р + </w:t>
      </w:r>
      <w:proofErr w:type="gramStart"/>
      <w:r w:rsidRPr="009866E4">
        <w:rPr>
          <w:sz w:val="28"/>
          <w:szCs w:val="28"/>
        </w:rPr>
        <w:t>НР,  (</w:t>
      </w:r>
      <w:proofErr w:type="gramEnd"/>
      <w:r w:rsidRPr="009866E4">
        <w:rPr>
          <w:sz w:val="28"/>
          <w:szCs w:val="28"/>
        </w:rPr>
        <w:t>руб)</w:t>
      </w:r>
    </w:p>
    <w:p w14:paraId="144B48F3" w14:textId="77777777" w:rsidR="004B25D6" w:rsidRPr="009866E4" w:rsidRDefault="004B25D6" w:rsidP="004B25D6">
      <w:pPr>
        <w:pStyle w:val="a3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где</w:t>
      </w:r>
    </w:p>
    <w:p w14:paraId="273A5797" w14:textId="3C995EA5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lastRenderedPageBreak/>
        <w:t xml:space="preserve">-Сс – норматив финансовых затрат на содержание </w:t>
      </w:r>
      <w:r w:rsidR="00D26244" w:rsidRPr="009D4845">
        <w:rPr>
          <w:bCs/>
          <w:iCs/>
          <w:sz w:val="28"/>
          <w:szCs w:val="28"/>
        </w:rPr>
        <w:t>объектов благоустройства</w:t>
      </w:r>
      <w:r w:rsidR="00D26244" w:rsidRPr="009866E4">
        <w:rPr>
          <w:sz w:val="28"/>
          <w:szCs w:val="28"/>
        </w:rPr>
        <w:t xml:space="preserve"> </w:t>
      </w:r>
      <w:r w:rsidRPr="009866E4">
        <w:rPr>
          <w:sz w:val="28"/>
          <w:szCs w:val="28"/>
        </w:rPr>
        <w:t>местного значения в границах с</w:t>
      </w:r>
      <w:r w:rsidR="00C34CDD" w:rsidRPr="009866E4">
        <w:rPr>
          <w:sz w:val="28"/>
          <w:szCs w:val="28"/>
        </w:rPr>
        <w:t>ельского поселения Цингалы</w:t>
      </w:r>
      <w:r w:rsidRPr="009866E4">
        <w:rPr>
          <w:sz w:val="28"/>
          <w:szCs w:val="28"/>
        </w:rPr>
        <w:t>.</w:t>
      </w:r>
    </w:p>
    <w:p w14:paraId="043EFE61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- Зпл – заработная плата рабочих.</w:t>
      </w:r>
    </w:p>
    <w:p w14:paraId="7FB16F9B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- Ос – отчисления на социальные нужды.</w:t>
      </w:r>
    </w:p>
    <w:p w14:paraId="55137921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- М – затраты на материалы.</w:t>
      </w:r>
    </w:p>
    <w:p w14:paraId="671ACF83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 - А – амортизация машин и механизмов.</w:t>
      </w:r>
    </w:p>
    <w:p w14:paraId="0A97BD58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 - Т – затраты на бензин и дизельное топливо.</w:t>
      </w:r>
    </w:p>
    <w:p w14:paraId="7A4789E5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 - См – затраты на смазочные материалы для машин по содержанию дорог.</w:t>
      </w:r>
    </w:p>
    <w:p w14:paraId="2582077C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- Р – затраты на проведение технического обслуживания и ремонта машин и механизмов по содержанию дорог.</w:t>
      </w:r>
    </w:p>
    <w:p w14:paraId="0865EC1A" w14:textId="77777777" w:rsidR="004B25D6" w:rsidRPr="009866E4" w:rsidRDefault="004B25D6" w:rsidP="004B25D6">
      <w:pPr>
        <w:pStyle w:val="a3"/>
        <w:ind w:firstLine="708"/>
        <w:jc w:val="both"/>
        <w:rPr>
          <w:sz w:val="28"/>
          <w:szCs w:val="28"/>
        </w:rPr>
      </w:pPr>
      <w:r w:rsidRPr="009866E4">
        <w:rPr>
          <w:sz w:val="28"/>
          <w:szCs w:val="28"/>
        </w:rPr>
        <w:t>- НР – накладные расходы.</w:t>
      </w:r>
    </w:p>
    <w:p w14:paraId="491F62EF" w14:textId="4808882C" w:rsidR="004B25D6" w:rsidRPr="009866E4" w:rsidRDefault="004B25D6" w:rsidP="004B25D6">
      <w:pPr>
        <w:pStyle w:val="a3"/>
        <w:jc w:val="both"/>
        <w:rPr>
          <w:sz w:val="28"/>
          <w:szCs w:val="28"/>
        </w:rPr>
      </w:pPr>
      <w:r w:rsidRPr="009866E4">
        <w:rPr>
          <w:sz w:val="28"/>
          <w:szCs w:val="28"/>
        </w:rPr>
        <w:t xml:space="preserve">      4.2. Расчет норматива финансовых затрат на содержание </w:t>
      </w:r>
      <w:r w:rsidR="00D26244" w:rsidRPr="009D4845">
        <w:rPr>
          <w:bCs/>
          <w:iCs/>
          <w:sz w:val="28"/>
          <w:szCs w:val="28"/>
        </w:rPr>
        <w:t>объектов благоустройства</w:t>
      </w:r>
      <w:r w:rsidRPr="009866E4">
        <w:rPr>
          <w:sz w:val="28"/>
          <w:szCs w:val="28"/>
        </w:rPr>
        <w:t xml:space="preserve"> местного значения в границах се</w:t>
      </w:r>
      <w:r w:rsidR="00F5793A" w:rsidRPr="009866E4">
        <w:rPr>
          <w:sz w:val="28"/>
          <w:szCs w:val="28"/>
        </w:rPr>
        <w:t>льского поселения Цингалы</w:t>
      </w:r>
      <w:r w:rsidRPr="009866E4">
        <w:rPr>
          <w:sz w:val="28"/>
          <w:szCs w:val="28"/>
        </w:rPr>
        <w:t xml:space="preserve"> производится на принятый измеритель по каждому виду работ, услуг по </w:t>
      </w:r>
      <w:r w:rsidR="005F4B73" w:rsidRPr="009866E4">
        <w:rPr>
          <w:sz w:val="28"/>
          <w:szCs w:val="28"/>
        </w:rPr>
        <w:t>содержанию</w:t>
      </w:r>
      <w:r w:rsidR="005F4B73" w:rsidRPr="005F4B73">
        <w:rPr>
          <w:iCs/>
          <w:sz w:val="28"/>
          <w:szCs w:val="28"/>
        </w:rPr>
        <w:t xml:space="preserve"> </w:t>
      </w:r>
      <w:r w:rsidR="005F4B73" w:rsidRPr="009866E4">
        <w:rPr>
          <w:iCs/>
          <w:sz w:val="28"/>
          <w:szCs w:val="28"/>
        </w:rPr>
        <w:t>объектов благоустройства</w:t>
      </w:r>
      <w:r w:rsidR="005F4B73">
        <w:rPr>
          <w:sz w:val="28"/>
          <w:szCs w:val="28"/>
        </w:rPr>
        <w:t>.</w:t>
      </w:r>
    </w:p>
    <w:p w14:paraId="54233B39" w14:textId="77777777" w:rsidR="004B25D6" w:rsidRPr="009866E4" w:rsidRDefault="004B25D6" w:rsidP="004B25D6">
      <w:pPr>
        <w:pStyle w:val="a3"/>
        <w:jc w:val="center"/>
        <w:rPr>
          <w:sz w:val="28"/>
          <w:szCs w:val="28"/>
        </w:rPr>
      </w:pPr>
    </w:p>
    <w:p w14:paraId="66A3CFB9" w14:textId="77777777" w:rsidR="004B25D6" w:rsidRPr="009866E4" w:rsidRDefault="004B25D6" w:rsidP="004B25D6">
      <w:pPr>
        <w:pStyle w:val="a3"/>
        <w:jc w:val="center"/>
        <w:rPr>
          <w:sz w:val="28"/>
          <w:szCs w:val="28"/>
        </w:rPr>
      </w:pPr>
    </w:p>
    <w:p w14:paraId="3564DA21" w14:textId="77777777" w:rsidR="004B25D6" w:rsidRPr="009866E4" w:rsidRDefault="004B25D6" w:rsidP="004B25D6">
      <w:pPr>
        <w:pStyle w:val="a3"/>
        <w:jc w:val="center"/>
        <w:rPr>
          <w:sz w:val="28"/>
          <w:szCs w:val="28"/>
        </w:rPr>
      </w:pPr>
    </w:p>
    <w:p w14:paraId="7910E95E" w14:textId="77777777" w:rsidR="004B25D6" w:rsidRPr="009866E4" w:rsidRDefault="004B25D6" w:rsidP="004B25D6">
      <w:pPr>
        <w:pStyle w:val="a3"/>
        <w:jc w:val="center"/>
        <w:rPr>
          <w:sz w:val="28"/>
          <w:szCs w:val="28"/>
        </w:rPr>
      </w:pPr>
    </w:p>
    <w:p w14:paraId="18D5C2FF" w14:textId="77777777" w:rsidR="004B25D6" w:rsidRPr="009866E4" w:rsidRDefault="004B25D6" w:rsidP="004B25D6">
      <w:pPr>
        <w:pStyle w:val="a3"/>
        <w:jc w:val="center"/>
        <w:rPr>
          <w:sz w:val="28"/>
          <w:szCs w:val="28"/>
        </w:rPr>
      </w:pPr>
    </w:p>
    <w:p w14:paraId="5BA67040" w14:textId="77777777" w:rsidR="004B25D6" w:rsidRPr="009866E4" w:rsidRDefault="004B25D6" w:rsidP="004B25D6">
      <w:pPr>
        <w:pStyle w:val="a3"/>
        <w:jc w:val="center"/>
        <w:rPr>
          <w:sz w:val="28"/>
          <w:szCs w:val="28"/>
        </w:rPr>
      </w:pPr>
    </w:p>
    <w:p w14:paraId="1B2D2942" w14:textId="77777777" w:rsidR="004B25D6" w:rsidRPr="009866E4" w:rsidRDefault="004B25D6" w:rsidP="004B25D6">
      <w:pPr>
        <w:pStyle w:val="a3"/>
        <w:jc w:val="center"/>
        <w:rPr>
          <w:sz w:val="28"/>
          <w:szCs w:val="28"/>
        </w:rPr>
      </w:pPr>
    </w:p>
    <w:p w14:paraId="2E9492EF" w14:textId="77777777" w:rsidR="004B25D6" w:rsidRPr="009866E4" w:rsidRDefault="004B25D6" w:rsidP="004B2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4D59905" w14:textId="77777777" w:rsidR="004B25D6" w:rsidRPr="009866E4" w:rsidRDefault="004B25D6" w:rsidP="004B2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15BFF26" w14:textId="77777777" w:rsidR="004B25D6" w:rsidRPr="009866E4" w:rsidRDefault="004B25D6" w:rsidP="004B25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215846B3" w14:textId="77777777" w:rsidR="004B25D6" w:rsidRPr="009866E4" w:rsidRDefault="004B25D6" w:rsidP="004B25D6">
      <w:pPr>
        <w:jc w:val="both"/>
        <w:rPr>
          <w:sz w:val="28"/>
          <w:szCs w:val="28"/>
        </w:rPr>
      </w:pPr>
    </w:p>
    <w:sectPr w:rsidR="004B25D6" w:rsidRPr="009866E4" w:rsidSect="000B561D">
      <w:pgSz w:w="11906" w:h="16838"/>
      <w:pgMar w:top="794" w:right="624" w:bottom="964" w:left="187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571F"/>
    <w:multiLevelType w:val="hybridMultilevel"/>
    <w:tmpl w:val="5FAE02E0"/>
    <w:lvl w:ilvl="0" w:tplc="EA8C88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72FE3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D6"/>
    <w:rsid w:val="00127C4C"/>
    <w:rsid w:val="00151744"/>
    <w:rsid w:val="0015584D"/>
    <w:rsid w:val="001C633C"/>
    <w:rsid w:val="00205EAE"/>
    <w:rsid w:val="00251D4E"/>
    <w:rsid w:val="0027676F"/>
    <w:rsid w:val="002D79B4"/>
    <w:rsid w:val="00305E83"/>
    <w:rsid w:val="00310547"/>
    <w:rsid w:val="003171B0"/>
    <w:rsid w:val="003E573D"/>
    <w:rsid w:val="00402660"/>
    <w:rsid w:val="004310D3"/>
    <w:rsid w:val="004341FB"/>
    <w:rsid w:val="00474618"/>
    <w:rsid w:val="004B25D6"/>
    <w:rsid w:val="005240C7"/>
    <w:rsid w:val="00534A32"/>
    <w:rsid w:val="00557965"/>
    <w:rsid w:val="005F4B73"/>
    <w:rsid w:val="00626770"/>
    <w:rsid w:val="00692AD4"/>
    <w:rsid w:val="006C5111"/>
    <w:rsid w:val="006E545B"/>
    <w:rsid w:val="00763F2A"/>
    <w:rsid w:val="007A1DEE"/>
    <w:rsid w:val="00820F97"/>
    <w:rsid w:val="0094025D"/>
    <w:rsid w:val="00966F57"/>
    <w:rsid w:val="009866E4"/>
    <w:rsid w:val="0099691F"/>
    <w:rsid w:val="009D4845"/>
    <w:rsid w:val="00A02683"/>
    <w:rsid w:val="00A26D78"/>
    <w:rsid w:val="00AE1F83"/>
    <w:rsid w:val="00AE775A"/>
    <w:rsid w:val="00B67BE0"/>
    <w:rsid w:val="00B9571B"/>
    <w:rsid w:val="00BC664B"/>
    <w:rsid w:val="00C046F6"/>
    <w:rsid w:val="00C34CDD"/>
    <w:rsid w:val="00C37341"/>
    <w:rsid w:val="00C708B1"/>
    <w:rsid w:val="00C73DB6"/>
    <w:rsid w:val="00C80574"/>
    <w:rsid w:val="00CE4C0B"/>
    <w:rsid w:val="00D26244"/>
    <w:rsid w:val="00D530E9"/>
    <w:rsid w:val="00D91249"/>
    <w:rsid w:val="00DE0743"/>
    <w:rsid w:val="00ED3E47"/>
    <w:rsid w:val="00EE2A21"/>
    <w:rsid w:val="00F33113"/>
    <w:rsid w:val="00F5793A"/>
    <w:rsid w:val="00FB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C453"/>
  <w15:docId w15:val="{D6B120C0-8D24-4A98-930A-D7B82AB1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5D6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4B25D6"/>
    <w:pPr>
      <w:keepNext/>
      <w:shd w:val="clear" w:color="auto" w:fill="FFFFFF"/>
      <w:tabs>
        <w:tab w:val="left" w:pos="9214"/>
      </w:tabs>
      <w:ind w:right="41"/>
      <w:jc w:val="center"/>
      <w:outlineLvl w:val="1"/>
    </w:pPr>
    <w:rPr>
      <w:b/>
      <w:color w:val="000000"/>
      <w:spacing w:val="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5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25D6"/>
    <w:rPr>
      <w:rFonts w:ascii="Times New Roman" w:eastAsia="Times New Roman" w:hAnsi="Times New Roman" w:cs="Times New Roman"/>
      <w:b/>
      <w:color w:val="000000"/>
      <w:spacing w:val="5"/>
      <w:sz w:val="28"/>
      <w:szCs w:val="24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4B25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25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4B25D6"/>
    <w:pPr>
      <w:spacing w:after="120"/>
    </w:pPr>
  </w:style>
  <w:style w:type="character" w:customStyle="1" w:styleId="a4">
    <w:name w:val="Основной текст Знак"/>
    <w:basedOn w:val="a0"/>
    <w:link w:val="a3"/>
    <w:rsid w:val="004B2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B25D6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4B2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9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Pc</cp:lastModifiedBy>
  <cp:revision>40</cp:revision>
  <cp:lastPrinted>2021-07-28T10:14:00Z</cp:lastPrinted>
  <dcterms:created xsi:type="dcterms:W3CDTF">2021-07-28T05:12:00Z</dcterms:created>
  <dcterms:modified xsi:type="dcterms:W3CDTF">2021-08-02T04:16:00Z</dcterms:modified>
</cp:coreProperties>
</file>